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746960" w:rsidRDefault="00456C83" w:rsidP="00562095" w:rsidRPr="00456C83">
      <w:pPr>
        <w:jc w:val="center"/>
        <w:rPr>
          <w:sz w:val="72"/>
          <w:szCs w:val="72"/>
        </w:rPr>
      </w:pPr>
      <w:r w:rsidRPr="00456C83">
        <w:rPr>
          <w:lang w:val="uk-UA"/>
          <w:rFonts w:ascii="Times New Roman" w:cs="Times New Roman" w:hAnsi="Times New Roman"/>
          <w:sz w:val="72"/>
          <w:szCs w:val="72"/>
        </w:rPr>
        <w:t>Навчально-методична проблема «Формування інноваційного середовища на основі педагогіки партнерства в умовах реалізації компетентнісного підходу та дитиноцентризму».</w:t>
      </w:r>
    </w:p>
    <w:sectPr w:rsidR="00746960" w:rsidRPr="00456C83" w:rsidSect="00746960">
      <w:docGrid w:linePitch="360"/>
      <w:pgSz w:w="11906" w:h="16838"/>
      <w:pgMar w:left="1701" w:right="850" w:top="1134" w:bottom="1134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rsids>
    <w:rsidRoot val="00456C83"/>
    <w:rsid val="00456C83"/>
    <w:rsid val="00562095"/>
    <w:rsid val="00746960"/>
    <w:rsid val="00757620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ru-RU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2019-11-04T14:29:00Z</dcterms:created>
  <dcterms:modified xsi:type="dcterms:W3CDTF">2019-11-11T12:34:00Z</dcterms:modified>
</cp:coreProperties>
</file>