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F9" w:rsidRPr="00527BB5" w:rsidRDefault="000C6FF9" w:rsidP="000C6FF9">
      <w:pPr>
        <w:jc w:val="center"/>
        <w:rPr>
          <w:rFonts w:ascii="Calibri" w:hAnsi="Calibri"/>
          <w:b/>
          <w:sz w:val="24"/>
          <w:szCs w:val="28"/>
        </w:rPr>
      </w:pPr>
      <w:r w:rsidRPr="00527BB5">
        <w:rPr>
          <w:rFonts w:ascii="Calibri" w:hAnsi="Calibri"/>
          <w:noProof/>
          <w:sz w:val="24"/>
          <w:szCs w:val="28"/>
          <w:lang w:eastAsia="uk-UA"/>
        </w:rPr>
        <w:drawing>
          <wp:inline distT="0" distB="0" distL="0" distR="0" wp14:anchorId="1292F19E" wp14:editId="2A4C075A">
            <wp:extent cx="574040" cy="690880"/>
            <wp:effectExtent l="19050" t="0" r="0" b="0"/>
            <wp:docPr id="1" name="Рисунок 3" descr="http://www.cvk.gov.ua/pls/acts/getd?id=2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cvk.gov.ua/pls/acts/getd?id=224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F9" w:rsidRPr="00463016" w:rsidRDefault="000C6FF9" w:rsidP="000C6FF9">
      <w:pPr>
        <w:jc w:val="center"/>
        <w:rPr>
          <w:b/>
          <w:sz w:val="24"/>
          <w:szCs w:val="28"/>
        </w:rPr>
      </w:pPr>
      <w:r w:rsidRPr="00463016">
        <w:rPr>
          <w:b/>
          <w:sz w:val="24"/>
          <w:szCs w:val="28"/>
        </w:rPr>
        <w:t>ВІДДІЛ ОСВІТИ, КУЛЬТУРИ, МОЛОДІ ТА СПОРТУ</w:t>
      </w:r>
    </w:p>
    <w:p w:rsidR="000C6FF9" w:rsidRPr="00463016" w:rsidRDefault="000C6FF9" w:rsidP="000C6FF9">
      <w:pPr>
        <w:jc w:val="center"/>
        <w:rPr>
          <w:b/>
          <w:sz w:val="24"/>
          <w:szCs w:val="28"/>
        </w:rPr>
      </w:pPr>
      <w:r w:rsidRPr="00463016">
        <w:rPr>
          <w:b/>
          <w:sz w:val="24"/>
          <w:szCs w:val="28"/>
        </w:rPr>
        <w:t xml:space="preserve">ВАПНЯРСЬКОЇ СЕЛИЩНОЇ РАДИ </w:t>
      </w:r>
    </w:p>
    <w:p w:rsidR="000C6FF9" w:rsidRPr="00463016" w:rsidRDefault="000C6FF9" w:rsidP="000C6FF9">
      <w:pPr>
        <w:jc w:val="center"/>
        <w:rPr>
          <w:b/>
          <w:sz w:val="24"/>
          <w:szCs w:val="28"/>
        </w:rPr>
      </w:pPr>
      <w:r w:rsidRPr="00463016">
        <w:rPr>
          <w:b/>
          <w:sz w:val="24"/>
          <w:szCs w:val="28"/>
        </w:rPr>
        <w:t xml:space="preserve">ВАПНЯРСЬКИЙ ЛІЦЕЙ № 1 </w:t>
      </w:r>
    </w:p>
    <w:p w:rsidR="000C6FF9" w:rsidRPr="00463016" w:rsidRDefault="000C6FF9" w:rsidP="000C6FF9">
      <w:pPr>
        <w:jc w:val="center"/>
        <w:rPr>
          <w:rFonts w:eastAsiaTheme="minorHAnsi"/>
          <w:b/>
          <w:sz w:val="24"/>
          <w:szCs w:val="28"/>
        </w:rPr>
      </w:pPr>
      <w:r w:rsidRPr="00463016">
        <w:rPr>
          <w:rFonts w:eastAsiaTheme="minorHAnsi"/>
          <w:b/>
          <w:sz w:val="24"/>
          <w:szCs w:val="28"/>
        </w:rPr>
        <w:t>ВАПНЯРСЬКОЇ СЕЛИЩНОЇ РАДИ ВІННИЦЬКОЇ ОБЛАСТІ</w:t>
      </w:r>
    </w:p>
    <w:p w:rsidR="000C6FF9" w:rsidRPr="00463016" w:rsidRDefault="000C6FF9" w:rsidP="000C6FF9">
      <w:pPr>
        <w:jc w:val="center"/>
        <w:rPr>
          <w:b/>
          <w:sz w:val="24"/>
          <w:szCs w:val="28"/>
        </w:rPr>
      </w:pPr>
    </w:p>
    <w:p w:rsidR="005D1694" w:rsidRPr="00D83A22" w:rsidRDefault="005D1694" w:rsidP="005D1694">
      <w:pPr>
        <w:widowControl/>
        <w:autoSpaceDE/>
        <w:autoSpaceDN/>
        <w:jc w:val="center"/>
        <w:rPr>
          <w:b/>
          <w:noProof/>
          <w:sz w:val="28"/>
          <w:szCs w:val="32"/>
          <w:lang w:eastAsia="ru-RU"/>
        </w:rPr>
      </w:pPr>
      <w:r w:rsidRPr="00D83A22">
        <w:rPr>
          <w:b/>
          <w:noProof/>
          <w:sz w:val="28"/>
          <w:szCs w:val="32"/>
          <w:lang w:eastAsia="ru-RU"/>
        </w:rPr>
        <w:t>НАКАЗ</w:t>
      </w:r>
    </w:p>
    <w:p w:rsidR="005D1694" w:rsidRPr="000F432B" w:rsidRDefault="005D1694" w:rsidP="00AA4A13">
      <w:pPr>
        <w:widowControl/>
        <w:autoSpaceDE/>
        <w:autoSpaceDN/>
        <w:rPr>
          <w:noProof/>
          <w:sz w:val="28"/>
          <w:szCs w:val="28"/>
          <w:lang w:eastAsia="ru-RU"/>
        </w:rPr>
      </w:pPr>
    </w:p>
    <w:p w:rsidR="005D1694" w:rsidRPr="00D83A22" w:rsidRDefault="005D1694" w:rsidP="005D1694">
      <w:pPr>
        <w:widowControl/>
        <w:autoSpaceDE/>
        <w:autoSpaceDN/>
        <w:rPr>
          <w:noProof/>
          <w:sz w:val="28"/>
          <w:szCs w:val="28"/>
          <w:lang w:eastAsia="ru-RU"/>
        </w:rPr>
      </w:pPr>
      <w:r w:rsidRPr="00364BBE">
        <w:rPr>
          <w:noProof/>
          <w:sz w:val="28"/>
          <w:szCs w:val="28"/>
          <w:lang w:eastAsia="ru-RU"/>
        </w:rPr>
        <w:t>0</w:t>
      </w:r>
      <w:r w:rsidR="00364BBE" w:rsidRPr="00364BBE">
        <w:rPr>
          <w:noProof/>
          <w:sz w:val="28"/>
          <w:szCs w:val="28"/>
          <w:lang w:eastAsia="ru-RU"/>
        </w:rPr>
        <w:t>9</w:t>
      </w:r>
      <w:r w:rsidRPr="00364BBE">
        <w:rPr>
          <w:noProof/>
          <w:sz w:val="28"/>
          <w:szCs w:val="28"/>
          <w:lang w:eastAsia="ru-RU"/>
        </w:rPr>
        <w:t>.06.202</w:t>
      </w:r>
      <w:r w:rsidR="00314596" w:rsidRPr="00364BBE">
        <w:rPr>
          <w:noProof/>
          <w:sz w:val="28"/>
          <w:szCs w:val="28"/>
          <w:lang w:eastAsia="ru-RU"/>
        </w:rPr>
        <w:t>3</w:t>
      </w:r>
      <w:r w:rsidRPr="00364BBE">
        <w:rPr>
          <w:noProof/>
          <w:sz w:val="28"/>
          <w:szCs w:val="28"/>
          <w:lang w:eastAsia="ru-RU"/>
        </w:rPr>
        <w:t>р</w:t>
      </w:r>
      <w:r w:rsidRPr="00D83A22">
        <w:rPr>
          <w:noProof/>
          <w:sz w:val="28"/>
          <w:szCs w:val="28"/>
          <w:lang w:eastAsia="ru-RU"/>
        </w:rPr>
        <w:t xml:space="preserve">.                                   смт. </w:t>
      </w:r>
      <w:r w:rsidRPr="00364BBE">
        <w:rPr>
          <w:noProof/>
          <w:sz w:val="28"/>
          <w:szCs w:val="28"/>
          <w:lang w:eastAsia="ru-RU"/>
        </w:rPr>
        <w:t>Вапнярка                                         №</w:t>
      </w:r>
      <w:r w:rsidR="00066099">
        <w:rPr>
          <w:noProof/>
          <w:sz w:val="28"/>
          <w:szCs w:val="28"/>
          <w:lang w:eastAsia="ru-RU"/>
        </w:rPr>
        <w:t>5</w:t>
      </w:r>
      <w:r w:rsidR="00A2682D">
        <w:rPr>
          <w:noProof/>
          <w:sz w:val="28"/>
          <w:szCs w:val="28"/>
          <w:lang w:eastAsia="ru-RU"/>
        </w:rPr>
        <w:t>7</w:t>
      </w:r>
    </w:p>
    <w:p w:rsidR="000F432B" w:rsidRPr="000F432B" w:rsidRDefault="000F432B" w:rsidP="000F432B">
      <w:pPr>
        <w:widowControl/>
        <w:autoSpaceDE/>
        <w:autoSpaceDN/>
        <w:jc w:val="both"/>
        <w:rPr>
          <w:rFonts w:eastAsiaTheme="minorEastAsia"/>
          <w:sz w:val="28"/>
          <w:szCs w:val="28"/>
          <w:lang w:eastAsia="ru-RU"/>
        </w:rPr>
      </w:pPr>
    </w:p>
    <w:p w:rsidR="000F432B" w:rsidRPr="000F432B" w:rsidRDefault="000F432B" w:rsidP="000F432B">
      <w:pPr>
        <w:widowControl/>
        <w:autoSpaceDE/>
        <w:autoSpaceDN/>
        <w:rPr>
          <w:rFonts w:eastAsiaTheme="minorEastAsia"/>
          <w:sz w:val="28"/>
          <w:szCs w:val="28"/>
          <w:lang w:eastAsia="ru-RU"/>
        </w:rPr>
      </w:pPr>
      <w:r w:rsidRPr="000F432B">
        <w:rPr>
          <w:rFonts w:eastAsiaTheme="minorEastAsia"/>
          <w:color w:val="000000" w:themeColor="text1"/>
          <w:sz w:val="28"/>
          <w:szCs w:val="28"/>
          <w:lang w:eastAsia="ru-RU"/>
        </w:rPr>
        <w:t>Про підсумки освітнього</w:t>
      </w:r>
    </w:p>
    <w:p w:rsidR="000F432B" w:rsidRPr="000F432B" w:rsidRDefault="000F432B" w:rsidP="000F432B">
      <w:pPr>
        <w:widowControl/>
        <w:autoSpaceDE/>
        <w:autoSpaceDN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0F432B">
        <w:rPr>
          <w:rFonts w:eastAsiaTheme="minorEastAsia"/>
          <w:color w:val="000000" w:themeColor="text1"/>
          <w:sz w:val="28"/>
          <w:szCs w:val="28"/>
          <w:lang w:eastAsia="ru-RU"/>
        </w:rPr>
        <w:t>процесу за 202</w:t>
      </w:r>
      <w:r w:rsidR="00314596">
        <w:rPr>
          <w:rFonts w:eastAsiaTheme="minorEastAsia"/>
          <w:color w:val="000000" w:themeColor="text1"/>
          <w:sz w:val="28"/>
          <w:szCs w:val="28"/>
          <w:lang w:eastAsia="ru-RU"/>
        </w:rPr>
        <w:t>2</w:t>
      </w:r>
      <w:r w:rsidRPr="000F432B">
        <w:rPr>
          <w:rFonts w:eastAsiaTheme="minorEastAsia"/>
          <w:color w:val="000000" w:themeColor="text1"/>
          <w:sz w:val="28"/>
          <w:szCs w:val="28"/>
          <w:lang w:eastAsia="ru-RU"/>
        </w:rPr>
        <w:t>-202</w:t>
      </w:r>
      <w:r w:rsidR="00314596">
        <w:rPr>
          <w:rFonts w:eastAsiaTheme="minorEastAsia"/>
          <w:color w:val="000000" w:themeColor="text1"/>
          <w:sz w:val="28"/>
          <w:szCs w:val="28"/>
          <w:lang w:eastAsia="ru-RU"/>
        </w:rPr>
        <w:t>3</w:t>
      </w:r>
    </w:p>
    <w:p w:rsidR="000F432B" w:rsidRPr="000F432B" w:rsidRDefault="000F432B" w:rsidP="000F432B">
      <w:pPr>
        <w:widowControl/>
        <w:autoSpaceDE/>
        <w:autoSpaceDN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0F432B">
        <w:rPr>
          <w:rFonts w:eastAsiaTheme="minorEastAsia"/>
          <w:color w:val="000000" w:themeColor="text1"/>
          <w:sz w:val="28"/>
          <w:szCs w:val="28"/>
          <w:lang w:eastAsia="ru-RU"/>
        </w:rPr>
        <w:t>навчальний рік</w:t>
      </w:r>
    </w:p>
    <w:p w:rsidR="000F432B" w:rsidRPr="000F432B" w:rsidRDefault="000F432B" w:rsidP="000F432B">
      <w:pPr>
        <w:widowControl/>
        <w:autoSpaceDE/>
        <w:autoSpaceDN/>
        <w:spacing w:line="276" w:lineRule="auto"/>
        <w:rPr>
          <w:rFonts w:eastAsiaTheme="minorEastAsia"/>
          <w:color w:val="000000" w:themeColor="text1"/>
          <w:sz w:val="20"/>
          <w:szCs w:val="28"/>
          <w:lang w:eastAsia="ru-RU"/>
        </w:rPr>
      </w:pPr>
    </w:p>
    <w:p w:rsidR="000F432B" w:rsidRPr="000F432B" w:rsidRDefault="000F432B" w:rsidP="00942A0E">
      <w:pPr>
        <w:widowControl/>
        <w:autoSpaceDE/>
        <w:autoSpaceDN/>
        <w:ind w:firstLine="708"/>
        <w:jc w:val="both"/>
        <w:rPr>
          <w:rFonts w:eastAsiaTheme="minorEastAsia"/>
          <w:color w:val="000000" w:themeColor="text1"/>
          <w:sz w:val="28"/>
          <w:szCs w:val="28"/>
          <w:highlight w:val="yellow"/>
          <w:lang w:eastAsia="ru-RU"/>
        </w:rPr>
      </w:pPr>
      <w:r w:rsidRPr="00E07CD8">
        <w:rPr>
          <w:rFonts w:eastAsiaTheme="minorEastAsia"/>
          <w:color w:val="000000" w:themeColor="text1"/>
          <w:sz w:val="28"/>
          <w:szCs w:val="28"/>
          <w:lang w:eastAsia="ru-RU"/>
        </w:rPr>
        <w:t>Освітній процес протягом 202</w:t>
      </w:r>
      <w:r w:rsidR="00314596">
        <w:rPr>
          <w:rFonts w:eastAsiaTheme="minorEastAsia"/>
          <w:color w:val="000000" w:themeColor="text1"/>
          <w:sz w:val="28"/>
          <w:szCs w:val="28"/>
          <w:lang w:eastAsia="ru-RU"/>
        </w:rPr>
        <w:t>2</w:t>
      </w:r>
      <w:r w:rsidRPr="00E07CD8">
        <w:rPr>
          <w:rFonts w:eastAsiaTheme="minorEastAsia"/>
          <w:color w:val="000000" w:themeColor="text1"/>
          <w:sz w:val="28"/>
          <w:szCs w:val="28"/>
          <w:lang w:eastAsia="ru-RU"/>
        </w:rPr>
        <w:t>-202</w:t>
      </w:r>
      <w:r w:rsidR="00314596">
        <w:rPr>
          <w:rFonts w:eastAsiaTheme="minorEastAsia"/>
          <w:color w:val="000000" w:themeColor="text1"/>
          <w:sz w:val="28"/>
          <w:szCs w:val="28"/>
          <w:lang w:eastAsia="ru-RU"/>
        </w:rPr>
        <w:t>3</w:t>
      </w:r>
      <w:r w:rsidRPr="00E07CD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навчального року здійснювавс</w:t>
      </w:r>
      <w:r w:rsidR="00314596">
        <w:rPr>
          <w:rFonts w:eastAsiaTheme="minorEastAsia"/>
          <w:color w:val="000000" w:themeColor="text1"/>
          <w:sz w:val="28"/>
          <w:szCs w:val="28"/>
          <w:lang w:eastAsia="ru-RU"/>
        </w:rPr>
        <w:t>я відповідно до законів України</w:t>
      </w:r>
      <w:r w:rsidRPr="00E07CD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«Про освіту», «Про загальну середню освіту», Державних стандартів загальної середньої освіти, нормативно-правових документів Міністерства освіти і науки України, департаменту освіти і науки Вінницької ОДА, відділу освіти, культури, молоді та спорту Вапнярської селищної ради, Статуту закладу, інших нормативно-правових актів, </w:t>
      </w:r>
      <w:r w:rsidRPr="00124FFE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відповідно до наказу по закладу від </w:t>
      </w:r>
      <w:r w:rsidR="00364BBE" w:rsidRPr="00364BBE">
        <w:rPr>
          <w:rFonts w:eastAsiaTheme="minorEastAsia"/>
          <w:color w:val="000000" w:themeColor="text1"/>
          <w:sz w:val="28"/>
          <w:szCs w:val="28"/>
          <w:lang w:eastAsia="ru-RU"/>
        </w:rPr>
        <w:t>0</w:t>
      </w:r>
      <w:r w:rsidRPr="00364BBE">
        <w:rPr>
          <w:rFonts w:eastAsiaTheme="minorEastAsia"/>
          <w:color w:val="000000" w:themeColor="text1"/>
          <w:sz w:val="28"/>
          <w:szCs w:val="28"/>
          <w:lang w:eastAsia="ru-RU"/>
        </w:rPr>
        <w:t>1</w:t>
      </w:r>
      <w:r w:rsidRPr="00364BBE">
        <w:rPr>
          <w:sz w:val="28"/>
          <w:szCs w:val="28"/>
          <w:lang w:eastAsia="uk-UA"/>
        </w:rPr>
        <w:t>.0</w:t>
      </w:r>
      <w:r w:rsidR="00364BBE" w:rsidRPr="00364BBE">
        <w:rPr>
          <w:sz w:val="28"/>
          <w:szCs w:val="28"/>
          <w:lang w:eastAsia="uk-UA"/>
        </w:rPr>
        <w:t>9</w:t>
      </w:r>
      <w:r w:rsidRPr="00364BBE">
        <w:rPr>
          <w:sz w:val="28"/>
          <w:szCs w:val="28"/>
          <w:lang w:eastAsia="uk-UA"/>
        </w:rPr>
        <w:t>.202</w:t>
      </w:r>
      <w:r w:rsidR="00364BBE" w:rsidRPr="00364BBE">
        <w:rPr>
          <w:sz w:val="28"/>
          <w:szCs w:val="28"/>
          <w:lang w:eastAsia="uk-UA"/>
        </w:rPr>
        <w:t>2</w:t>
      </w:r>
      <w:r w:rsidRPr="00364BBE">
        <w:rPr>
          <w:sz w:val="28"/>
          <w:szCs w:val="28"/>
          <w:lang w:eastAsia="uk-UA"/>
        </w:rPr>
        <w:t>р. №</w:t>
      </w:r>
      <w:r w:rsidR="00364BBE" w:rsidRPr="00364BBE">
        <w:rPr>
          <w:sz w:val="28"/>
          <w:szCs w:val="28"/>
          <w:lang w:eastAsia="uk-UA"/>
        </w:rPr>
        <w:t>8</w:t>
      </w:r>
      <w:r w:rsidRPr="00364BBE">
        <w:rPr>
          <w:sz w:val="28"/>
          <w:szCs w:val="28"/>
          <w:lang w:eastAsia="uk-UA"/>
        </w:rPr>
        <w:t>9 «Про організацію освітнього процесу у 202</w:t>
      </w:r>
      <w:r w:rsidR="00314596" w:rsidRPr="00364BBE">
        <w:rPr>
          <w:sz w:val="28"/>
          <w:szCs w:val="28"/>
          <w:lang w:eastAsia="uk-UA"/>
        </w:rPr>
        <w:t>2</w:t>
      </w:r>
      <w:r w:rsidRPr="00364BBE">
        <w:rPr>
          <w:sz w:val="28"/>
          <w:szCs w:val="28"/>
          <w:lang w:eastAsia="uk-UA"/>
        </w:rPr>
        <w:t>-202</w:t>
      </w:r>
      <w:r w:rsidR="00314596">
        <w:rPr>
          <w:sz w:val="28"/>
          <w:szCs w:val="28"/>
          <w:lang w:eastAsia="uk-UA"/>
        </w:rPr>
        <w:t>3</w:t>
      </w:r>
      <w:r w:rsidRPr="00124FFE">
        <w:rPr>
          <w:sz w:val="28"/>
          <w:szCs w:val="28"/>
          <w:lang w:eastAsia="uk-UA"/>
        </w:rPr>
        <w:t xml:space="preserve"> навчальному році, </w:t>
      </w:r>
      <w:r w:rsidRPr="00124FFE">
        <w:rPr>
          <w:sz w:val="28"/>
          <w:szCs w:val="28"/>
          <w:lang w:eastAsia="ru-RU"/>
        </w:rPr>
        <w:t>виконання ст.10 Конституції України», інших нормативно-правових актів.</w:t>
      </w:r>
    </w:p>
    <w:p w:rsidR="000F432B" w:rsidRPr="000F432B" w:rsidRDefault="000F432B" w:rsidP="000F432B">
      <w:pPr>
        <w:widowControl/>
        <w:autoSpaceDE/>
        <w:autoSpaceDN/>
        <w:jc w:val="both"/>
        <w:rPr>
          <w:rFonts w:eastAsiaTheme="minorEastAsia"/>
          <w:color w:val="000000" w:themeColor="text1"/>
          <w:sz w:val="28"/>
          <w:szCs w:val="28"/>
          <w:highlight w:val="yellow"/>
          <w:lang w:eastAsia="ru-RU"/>
        </w:rPr>
      </w:pPr>
      <w:r w:rsidRPr="008A056E">
        <w:rPr>
          <w:rFonts w:eastAsiaTheme="minorEastAsia"/>
          <w:color w:val="000000" w:themeColor="text1"/>
          <w:sz w:val="28"/>
          <w:szCs w:val="28"/>
          <w:lang w:eastAsia="ru-RU"/>
        </w:rPr>
        <w:tab/>
        <w:t xml:space="preserve">В цьому навчальному році </w:t>
      </w:r>
      <w:proofErr w:type="spellStart"/>
      <w:r w:rsidRPr="008A056E">
        <w:rPr>
          <w:rFonts w:eastAsiaTheme="minorEastAsia"/>
          <w:color w:val="000000" w:themeColor="text1"/>
          <w:sz w:val="28"/>
          <w:szCs w:val="28"/>
          <w:lang w:val="ru-RU" w:eastAsia="ru-RU"/>
        </w:rPr>
        <w:t>педагогічний</w:t>
      </w:r>
      <w:proofErr w:type="spellEnd"/>
      <w:r w:rsidRPr="008A056E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8A056E">
        <w:rPr>
          <w:rFonts w:eastAsiaTheme="minorEastAsia"/>
          <w:color w:val="000000" w:themeColor="text1"/>
          <w:sz w:val="28"/>
          <w:szCs w:val="28"/>
          <w:lang w:val="ru-RU" w:eastAsia="ru-RU"/>
        </w:rPr>
        <w:t>колектив</w:t>
      </w:r>
      <w:proofErr w:type="spellEnd"/>
      <w:r w:rsidRPr="008A056E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закладу </w:t>
      </w:r>
      <w:r w:rsidR="00314596">
        <w:rPr>
          <w:rFonts w:eastAsiaTheme="minorEastAsia"/>
          <w:color w:val="000000" w:themeColor="text1"/>
          <w:sz w:val="28"/>
          <w:szCs w:val="28"/>
          <w:lang w:eastAsia="ru-RU"/>
        </w:rPr>
        <w:t>перший</w:t>
      </w:r>
      <w:r w:rsidRPr="008A056E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рік</w:t>
      </w:r>
      <w:r w:rsidR="00314596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розпочав</w:t>
      </w:r>
      <w:r w:rsidRPr="008A056E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працюв</w:t>
      </w:r>
      <w:r w:rsidR="00314596">
        <w:rPr>
          <w:rFonts w:eastAsiaTheme="minorEastAsia"/>
          <w:color w:val="000000" w:themeColor="text1"/>
          <w:sz w:val="28"/>
          <w:szCs w:val="28"/>
          <w:lang w:eastAsia="ru-RU"/>
        </w:rPr>
        <w:t>ати</w:t>
      </w:r>
      <w:r w:rsidRPr="008A056E">
        <w:rPr>
          <w:rFonts w:eastAsiaTheme="minorEastAsia"/>
          <w:sz w:val="28"/>
          <w:szCs w:val="24"/>
          <w:lang w:eastAsia="ru-RU"/>
        </w:rPr>
        <w:t xml:space="preserve"> над навчально-методичною темою «Формування </w:t>
      </w:r>
      <w:r w:rsidR="00314596">
        <w:rPr>
          <w:rFonts w:eastAsiaTheme="minorEastAsia"/>
          <w:sz w:val="28"/>
          <w:szCs w:val="24"/>
          <w:lang w:eastAsia="ru-RU"/>
        </w:rPr>
        <w:t xml:space="preserve">інноваційного освітнього середовища на основі педагогіки партнерства в умовах реалізації компетентнісного підходу та принципу </w:t>
      </w:r>
      <w:proofErr w:type="spellStart"/>
      <w:r w:rsidR="00314596">
        <w:rPr>
          <w:rFonts w:eastAsiaTheme="minorEastAsia"/>
          <w:sz w:val="28"/>
          <w:szCs w:val="24"/>
          <w:lang w:eastAsia="ru-RU"/>
        </w:rPr>
        <w:t>дитиноцентризму</w:t>
      </w:r>
      <w:proofErr w:type="spellEnd"/>
      <w:r w:rsidRPr="008A056E">
        <w:rPr>
          <w:rFonts w:eastAsiaTheme="minorEastAsia"/>
          <w:sz w:val="28"/>
          <w:szCs w:val="24"/>
          <w:lang w:eastAsia="ru-RU"/>
        </w:rPr>
        <w:t>».</w:t>
      </w:r>
      <w:r w:rsidRPr="00E07CD8">
        <w:rPr>
          <w:rFonts w:eastAsiaTheme="minorEastAsia"/>
          <w:color w:val="000000" w:themeColor="text1"/>
          <w:sz w:val="28"/>
          <w:szCs w:val="28"/>
          <w:lang w:eastAsia="ru-RU"/>
        </w:rPr>
        <w:tab/>
        <w:t xml:space="preserve">Впродовж року </w:t>
      </w:r>
      <w:r w:rsidRPr="00E07CD8">
        <w:rPr>
          <w:rFonts w:eastAsiaTheme="minorEastAsia"/>
          <w:sz w:val="28"/>
          <w:szCs w:val="28"/>
          <w:lang w:eastAsia="ru-RU"/>
        </w:rPr>
        <w:t xml:space="preserve">освітній процес </w:t>
      </w:r>
      <w:r w:rsidRPr="00E07CD8">
        <w:rPr>
          <w:color w:val="000000"/>
          <w:sz w:val="28"/>
          <w:szCs w:val="28"/>
          <w:lang w:eastAsia="uk-UA"/>
        </w:rPr>
        <w:t xml:space="preserve">у закладі </w:t>
      </w:r>
      <w:r w:rsidRPr="00E07CD8">
        <w:rPr>
          <w:rFonts w:eastAsiaTheme="minorEastAsia"/>
          <w:sz w:val="28"/>
          <w:szCs w:val="28"/>
          <w:lang w:eastAsia="ru-RU"/>
        </w:rPr>
        <w:t xml:space="preserve">тривав як і в очному, так і в </w:t>
      </w:r>
      <w:r w:rsidRPr="00E07CD8">
        <w:rPr>
          <w:color w:val="000000"/>
          <w:sz w:val="28"/>
          <w:szCs w:val="28"/>
          <w:lang w:eastAsia="uk-UA"/>
        </w:rPr>
        <w:t>дистанційному режимі з використанням дистанційних технологій навчання</w:t>
      </w:r>
      <w:r w:rsidRPr="00E07CD8">
        <w:rPr>
          <w:sz w:val="28"/>
          <w:szCs w:val="24"/>
        </w:rPr>
        <w:t xml:space="preserve">. </w:t>
      </w:r>
      <w:r w:rsidRPr="00E07CD8">
        <w:rPr>
          <w:rFonts w:eastAsiaTheme="minorEastAsia"/>
          <w:color w:val="000000" w:themeColor="text1"/>
          <w:sz w:val="28"/>
          <w:szCs w:val="28"/>
          <w:lang w:eastAsia="ru-RU"/>
        </w:rPr>
        <w:t>Результати роботи закладу свідчать про те, що вчителі сумлінно працювали над удосконаленням освітнього процесу в закладі шляхом підвищення якості і ефективності праці, впровадження інтерактивних технологій навчання, нових форм та методів у викладанні навчальних предметів.</w:t>
      </w:r>
    </w:p>
    <w:p w:rsidR="000F432B" w:rsidRPr="000F432B" w:rsidRDefault="000F432B" w:rsidP="000F432B">
      <w:pPr>
        <w:widowControl/>
        <w:autoSpaceDE/>
        <w:autoSpaceDN/>
        <w:jc w:val="both"/>
        <w:rPr>
          <w:rFonts w:eastAsiaTheme="minorEastAsia"/>
          <w:sz w:val="28"/>
          <w:lang w:eastAsia="ru-RU"/>
        </w:rPr>
      </w:pPr>
      <w:r w:rsidRPr="009F7521">
        <w:rPr>
          <w:rFonts w:eastAsiaTheme="minorEastAsia"/>
          <w:sz w:val="28"/>
          <w:lang w:eastAsia="ru-RU"/>
        </w:rPr>
        <w:tab/>
      </w:r>
      <w:r w:rsidRPr="009F7521">
        <w:rPr>
          <w:rFonts w:eastAsiaTheme="minorEastAsia"/>
          <w:sz w:val="28"/>
          <w:lang w:val="ru-RU" w:eastAsia="ru-RU"/>
        </w:rPr>
        <w:t xml:space="preserve">Створено </w:t>
      </w:r>
      <w:r w:rsidRPr="009F7521">
        <w:rPr>
          <w:rFonts w:eastAsiaTheme="minorEastAsia"/>
          <w:sz w:val="28"/>
          <w:lang w:eastAsia="ru-RU"/>
        </w:rPr>
        <w:t xml:space="preserve">9 </w:t>
      </w:r>
      <w:proofErr w:type="spellStart"/>
      <w:r w:rsidRPr="009F7521">
        <w:rPr>
          <w:rFonts w:eastAsiaTheme="minorEastAsia"/>
          <w:sz w:val="28"/>
          <w:lang w:val="ru-RU" w:eastAsia="ru-RU"/>
        </w:rPr>
        <w:t>початкових</w:t>
      </w:r>
      <w:proofErr w:type="spellEnd"/>
      <w:r w:rsidRPr="009F7521">
        <w:rPr>
          <w:rFonts w:eastAsiaTheme="minorEastAsia"/>
          <w:sz w:val="28"/>
          <w:lang w:val="ru-RU" w:eastAsia="ru-RU"/>
        </w:rPr>
        <w:t xml:space="preserve"> </w:t>
      </w:r>
      <w:proofErr w:type="spellStart"/>
      <w:r w:rsidRPr="009F7521">
        <w:rPr>
          <w:rFonts w:eastAsiaTheme="minorEastAsia"/>
          <w:sz w:val="28"/>
          <w:lang w:val="ru-RU" w:eastAsia="ru-RU"/>
        </w:rPr>
        <w:t>класів</w:t>
      </w:r>
      <w:proofErr w:type="spellEnd"/>
      <w:r w:rsidRPr="009F7521">
        <w:rPr>
          <w:rFonts w:eastAsiaTheme="minorEastAsia"/>
          <w:sz w:val="28"/>
          <w:lang w:val="ru-RU" w:eastAsia="ru-RU"/>
        </w:rPr>
        <w:t xml:space="preserve"> і 1</w:t>
      </w:r>
      <w:r w:rsidRPr="009F7521">
        <w:rPr>
          <w:rFonts w:eastAsiaTheme="minorEastAsia"/>
          <w:sz w:val="28"/>
          <w:lang w:eastAsia="ru-RU"/>
        </w:rPr>
        <w:t xml:space="preserve">3 </w:t>
      </w:r>
      <w:proofErr w:type="spellStart"/>
      <w:r w:rsidRPr="009F7521">
        <w:rPr>
          <w:rFonts w:eastAsiaTheme="minorEastAsia"/>
          <w:sz w:val="28"/>
          <w:lang w:val="ru-RU" w:eastAsia="ru-RU"/>
        </w:rPr>
        <w:t>класів</w:t>
      </w:r>
      <w:proofErr w:type="spellEnd"/>
      <w:r w:rsidRPr="009F7521">
        <w:rPr>
          <w:rFonts w:eastAsiaTheme="minorEastAsia"/>
          <w:sz w:val="28"/>
          <w:lang w:val="ru-RU" w:eastAsia="ru-RU"/>
        </w:rPr>
        <w:t xml:space="preserve"> </w:t>
      </w:r>
      <w:proofErr w:type="spellStart"/>
      <w:r w:rsidRPr="009F7521">
        <w:rPr>
          <w:rFonts w:eastAsiaTheme="minorEastAsia"/>
          <w:sz w:val="28"/>
          <w:lang w:val="ru-RU" w:eastAsia="ru-RU"/>
        </w:rPr>
        <w:t>основної</w:t>
      </w:r>
      <w:proofErr w:type="spellEnd"/>
      <w:r w:rsidRPr="009F7521">
        <w:rPr>
          <w:rFonts w:eastAsiaTheme="minorEastAsia"/>
          <w:sz w:val="28"/>
          <w:lang w:val="ru-RU" w:eastAsia="ru-RU"/>
        </w:rPr>
        <w:t xml:space="preserve"> і </w:t>
      </w:r>
      <w:proofErr w:type="spellStart"/>
      <w:r w:rsidRPr="009F7521">
        <w:rPr>
          <w:rFonts w:eastAsiaTheme="minorEastAsia"/>
          <w:sz w:val="28"/>
          <w:lang w:val="ru-RU" w:eastAsia="ru-RU"/>
        </w:rPr>
        <w:t>старшої</w:t>
      </w:r>
      <w:proofErr w:type="spellEnd"/>
      <w:r w:rsidRPr="009F7521">
        <w:rPr>
          <w:rFonts w:eastAsiaTheme="minorEastAsia"/>
          <w:sz w:val="28"/>
          <w:lang w:val="ru-RU" w:eastAsia="ru-RU"/>
        </w:rPr>
        <w:t xml:space="preserve"> </w:t>
      </w:r>
      <w:proofErr w:type="spellStart"/>
      <w:r w:rsidRPr="009F7521">
        <w:rPr>
          <w:rFonts w:eastAsiaTheme="minorEastAsia"/>
          <w:sz w:val="28"/>
          <w:lang w:val="ru-RU" w:eastAsia="ru-RU"/>
        </w:rPr>
        <w:t>школи</w:t>
      </w:r>
      <w:proofErr w:type="spellEnd"/>
      <w:r w:rsidRPr="009F7521">
        <w:rPr>
          <w:rFonts w:eastAsiaTheme="minorEastAsia"/>
          <w:sz w:val="28"/>
          <w:lang w:val="ru-RU" w:eastAsia="ru-RU"/>
        </w:rPr>
        <w:t xml:space="preserve">. </w:t>
      </w:r>
      <w:r w:rsidRPr="009F7521">
        <w:rPr>
          <w:rFonts w:eastAsiaTheme="minorEastAsia"/>
          <w:sz w:val="28"/>
          <w:lang w:eastAsia="ru-RU"/>
        </w:rPr>
        <w:t xml:space="preserve">Станом </w:t>
      </w:r>
      <w:r w:rsidRPr="009F7521">
        <w:rPr>
          <w:rFonts w:eastAsiaTheme="minorEastAsia"/>
          <w:sz w:val="28"/>
          <w:lang w:val="ru-RU" w:eastAsia="ru-RU"/>
        </w:rPr>
        <w:t xml:space="preserve">на 1 </w:t>
      </w:r>
      <w:proofErr w:type="spellStart"/>
      <w:r w:rsidRPr="009F7521">
        <w:rPr>
          <w:rFonts w:eastAsiaTheme="minorEastAsia"/>
          <w:sz w:val="28"/>
          <w:lang w:val="ru-RU" w:eastAsia="ru-RU"/>
        </w:rPr>
        <w:t>вересня</w:t>
      </w:r>
      <w:proofErr w:type="spellEnd"/>
      <w:r w:rsidRPr="009F7521">
        <w:rPr>
          <w:rFonts w:eastAsiaTheme="minorEastAsia"/>
          <w:sz w:val="28"/>
          <w:lang w:val="ru-RU" w:eastAsia="ru-RU"/>
        </w:rPr>
        <w:t xml:space="preserve"> 20</w:t>
      </w:r>
      <w:r w:rsidRPr="009F7521">
        <w:rPr>
          <w:rFonts w:eastAsiaTheme="minorEastAsia"/>
          <w:sz w:val="28"/>
          <w:lang w:eastAsia="ru-RU"/>
        </w:rPr>
        <w:t>2</w:t>
      </w:r>
      <w:r w:rsidR="00314596">
        <w:rPr>
          <w:rFonts w:eastAsiaTheme="minorEastAsia"/>
          <w:sz w:val="28"/>
          <w:lang w:eastAsia="ru-RU"/>
        </w:rPr>
        <w:t>2</w:t>
      </w:r>
      <w:r w:rsidRPr="009F7521">
        <w:rPr>
          <w:rFonts w:eastAsiaTheme="minorEastAsia"/>
          <w:sz w:val="28"/>
          <w:lang w:eastAsia="ru-RU"/>
        </w:rPr>
        <w:t xml:space="preserve"> </w:t>
      </w:r>
      <w:r w:rsidRPr="009F7521">
        <w:rPr>
          <w:rFonts w:eastAsiaTheme="minorEastAsia"/>
          <w:sz w:val="28"/>
          <w:lang w:val="ru-RU" w:eastAsia="ru-RU"/>
        </w:rPr>
        <w:t>року</w:t>
      </w:r>
      <w:r w:rsidRPr="009F7521">
        <w:rPr>
          <w:rFonts w:eastAsiaTheme="minorEastAsia"/>
          <w:sz w:val="28"/>
          <w:lang w:eastAsia="ru-RU"/>
        </w:rPr>
        <w:t xml:space="preserve"> у закладі </w:t>
      </w:r>
      <w:r w:rsidRPr="001734F1">
        <w:rPr>
          <w:rFonts w:eastAsiaTheme="minorEastAsia"/>
          <w:sz w:val="28"/>
          <w:lang w:eastAsia="ru-RU"/>
        </w:rPr>
        <w:t>н</w:t>
      </w:r>
      <w:proofErr w:type="spellStart"/>
      <w:r w:rsidRPr="001734F1">
        <w:rPr>
          <w:rFonts w:eastAsiaTheme="minorEastAsia"/>
          <w:sz w:val="28"/>
          <w:lang w:val="ru-RU" w:eastAsia="ru-RU"/>
        </w:rPr>
        <w:t>авча</w:t>
      </w:r>
      <w:proofErr w:type="spellEnd"/>
      <w:r w:rsidRPr="001734F1">
        <w:rPr>
          <w:rFonts w:eastAsiaTheme="minorEastAsia"/>
          <w:sz w:val="28"/>
          <w:lang w:eastAsia="ru-RU"/>
        </w:rPr>
        <w:t xml:space="preserve">лось </w:t>
      </w:r>
      <w:r w:rsidRPr="00A04182">
        <w:rPr>
          <w:rFonts w:eastAsiaTheme="minorEastAsia"/>
          <w:sz w:val="28"/>
          <w:lang w:val="ru-RU" w:eastAsia="ru-RU"/>
        </w:rPr>
        <w:t>4</w:t>
      </w:r>
      <w:r w:rsidR="001734F1" w:rsidRPr="00A04182">
        <w:rPr>
          <w:rFonts w:eastAsiaTheme="minorEastAsia"/>
          <w:sz w:val="28"/>
          <w:lang w:val="ru-RU" w:eastAsia="ru-RU"/>
        </w:rPr>
        <w:t>6</w:t>
      </w:r>
      <w:r w:rsidR="00A04182" w:rsidRPr="00A04182">
        <w:rPr>
          <w:rFonts w:eastAsiaTheme="minorEastAsia"/>
          <w:sz w:val="28"/>
          <w:lang w:val="ru-RU" w:eastAsia="ru-RU"/>
        </w:rPr>
        <w:t>2</w:t>
      </w:r>
      <w:r w:rsidRPr="00A04182">
        <w:rPr>
          <w:rFonts w:eastAsiaTheme="minorEastAsia"/>
          <w:sz w:val="28"/>
          <w:lang w:val="ru-RU" w:eastAsia="ru-RU"/>
        </w:rPr>
        <w:t xml:space="preserve"> </w:t>
      </w:r>
      <w:proofErr w:type="spellStart"/>
      <w:r w:rsidRPr="00A04182">
        <w:rPr>
          <w:rFonts w:eastAsiaTheme="minorEastAsia"/>
          <w:sz w:val="28"/>
          <w:lang w:val="ru-RU" w:eastAsia="ru-RU"/>
        </w:rPr>
        <w:t>учні</w:t>
      </w:r>
      <w:proofErr w:type="spellEnd"/>
      <w:r w:rsidRPr="00A04182">
        <w:rPr>
          <w:rFonts w:eastAsiaTheme="minorEastAsia"/>
          <w:sz w:val="28"/>
          <w:lang w:eastAsia="ru-RU"/>
        </w:rPr>
        <w:t xml:space="preserve"> – на </w:t>
      </w:r>
      <w:r w:rsidR="001734F1" w:rsidRPr="00A04182">
        <w:rPr>
          <w:rFonts w:eastAsiaTheme="minorEastAsia"/>
          <w:sz w:val="28"/>
          <w:lang w:val="ru-RU" w:eastAsia="ru-RU"/>
        </w:rPr>
        <w:t>2</w:t>
      </w:r>
      <w:r w:rsidRPr="00A04182">
        <w:rPr>
          <w:rFonts w:eastAsiaTheme="minorEastAsia"/>
          <w:sz w:val="28"/>
          <w:lang w:eastAsia="ru-RU"/>
        </w:rPr>
        <w:t xml:space="preserve"> учні </w:t>
      </w:r>
      <w:r w:rsidR="00A04182" w:rsidRPr="00A04182">
        <w:rPr>
          <w:rFonts w:eastAsiaTheme="minorEastAsia"/>
          <w:sz w:val="28"/>
          <w:lang w:eastAsia="ru-RU"/>
        </w:rPr>
        <w:t>більше</w:t>
      </w:r>
      <w:r w:rsidRPr="00A04182">
        <w:rPr>
          <w:rFonts w:eastAsiaTheme="minorEastAsia"/>
          <w:sz w:val="28"/>
          <w:lang w:eastAsia="ru-RU"/>
        </w:rPr>
        <w:t xml:space="preserve">, ніж у минулому році, </w:t>
      </w:r>
      <w:r w:rsidRPr="00A04182">
        <w:rPr>
          <w:rFonts w:eastAsiaTheme="minorEastAsia"/>
          <w:sz w:val="28"/>
          <w:lang w:val="ru-RU" w:eastAsia="ru-RU"/>
        </w:rPr>
        <w:t>з них 2</w:t>
      </w:r>
      <w:r w:rsidR="00A04182" w:rsidRPr="00A04182">
        <w:rPr>
          <w:rFonts w:eastAsiaTheme="minorEastAsia"/>
          <w:sz w:val="28"/>
          <w:lang w:val="ru-RU" w:eastAsia="ru-RU"/>
        </w:rPr>
        <w:t>25</w:t>
      </w:r>
      <w:r w:rsidR="00364BBE">
        <w:rPr>
          <w:rFonts w:eastAsiaTheme="minorEastAsia"/>
          <w:sz w:val="28"/>
          <w:lang w:val="ru-RU" w:eastAsia="ru-RU"/>
        </w:rPr>
        <w:t xml:space="preserve"> </w:t>
      </w:r>
      <w:proofErr w:type="spellStart"/>
      <w:r w:rsidRPr="00A04182">
        <w:rPr>
          <w:rFonts w:eastAsiaTheme="minorEastAsia"/>
          <w:sz w:val="28"/>
          <w:lang w:val="ru-RU" w:eastAsia="ru-RU"/>
        </w:rPr>
        <w:t>дівч</w:t>
      </w:r>
      <w:r w:rsidR="00A04182" w:rsidRPr="00A04182">
        <w:rPr>
          <w:rFonts w:eastAsiaTheme="minorEastAsia"/>
          <w:sz w:val="28"/>
          <w:lang w:val="ru-RU" w:eastAsia="ru-RU"/>
        </w:rPr>
        <w:t>ат</w:t>
      </w:r>
      <w:proofErr w:type="spellEnd"/>
      <w:r w:rsidRPr="00A04182">
        <w:rPr>
          <w:rFonts w:eastAsiaTheme="minorEastAsia"/>
          <w:sz w:val="28"/>
          <w:lang w:val="ru-RU" w:eastAsia="ru-RU"/>
        </w:rPr>
        <w:t xml:space="preserve"> і 2</w:t>
      </w:r>
      <w:r w:rsidR="00A04182" w:rsidRPr="00A04182">
        <w:rPr>
          <w:rFonts w:eastAsiaTheme="minorEastAsia"/>
          <w:sz w:val="28"/>
          <w:lang w:val="ru-RU" w:eastAsia="ru-RU"/>
        </w:rPr>
        <w:t>37</w:t>
      </w:r>
      <w:r w:rsidRPr="00A04182">
        <w:rPr>
          <w:rFonts w:eastAsiaTheme="minorEastAsia"/>
          <w:sz w:val="28"/>
          <w:lang w:val="ru-RU" w:eastAsia="ru-RU"/>
        </w:rPr>
        <w:t xml:space="preserve"> хлопчик</w:t>
      </w:r>
      <w:proofErr w:type="spellStart"/>
      <w:r w:rsidR="00EB5B3A" w:rsidRPr="00A04182">
        <w:rPr>
          <w:rFonts w:eastAsiaTheme="minorEastAsia"/>
          <w:sz w:val="28"/>
          <w:lang w:eastAsia="ru-RU"/>
        </w:rPr>
        <w:t>ів</w:t>
      </w:r>
      <w:proofErr w:type="spellEnd"/>
      <w:r w:rsidRPr="00A04182">
        <w:rPr>
          <w:rFonts w:eastAsiaTheme="minorEastAsia"/>
          <w:sz w:val="28"/>
          <w:lang w:val="ru-RU" w:eastAsia="ru-RU"/>
        </w:rPr>
        <w:t>.</w:t>
      </w:r>
      <w:r w:rsidRPr="00A04182">
        <w:rPr>
          <w:rFonts w:eastAsiaTheme="minorEastAsia"/>
          <w:sz w:val="28"/>
          <w:lang w:eastAsia="ru-RU"/>
        </w:rPr>
        <w:t xml:space="preserve"> За навчальний рік </w:t>
      </w:r>
      <w:r w:rsidRPr="00364BBE">
        <w:rPr>
          <w:rFonts w:eastAsiaTheme="minorEastAsia"/>
          <w:sz w:val="28"/>
          <w:lang w:eastAsia="ru-RU"/>
        </w:rPr>
        <w:t xml:space="preserve">прибуло </w:t>
      </w:r>
      <w:r w:rsidR="00364BBE" w:rsidRPr="00364BBE">
        <w:rPr>
          <w:rFonts w:eastAsiaTheme="minorEastAsia"/>
          <w:sz w:val="28"/>
          <w:lang w:eastAsia="ru-RU"/>
        </w:rPr>
        <w:t>19</w:t>
      </w:r>
      <w:r w:rsidRPr="00364BBE">
        <w:rPr>
          <w:rFonts w:eastAsiaTheme="minorEastAsia"/>
          <w:sz w:val="28"/>
          <w:lang w:eastAsia="ru-RU"/>
        </w:rPr>
        <w:t xml:space="preserve"> учнів, вибуло із закладу </w:t>
      </w:r>
      <w:r w:rsidR="00364BBE" w:rsidRPr="00364BBE">
        <w:rPr>
          <w:rFonts w:eastAsiaTheme="minorEastAsia"/>
          <w:sz w:val="28"/>
          <w:lang w:eastAsia="ru-RU"/>
        </w:rPr>
        <w:t>3</w:t>
      </w:r>
      <w:r w:rsidR="00DA4F5C">
        <w:rPr>
          <w:rFonts w:eastAsiaTheme="minorEastAsia"/>
          <w:sz w:val="28"/>
          <w:lang w:eastAsia="ru-RU"/>
        </w:rPr>
        <w:t>6</w:t>
      </w:r>
      <w:r w:rsidRPr="00364BBE">
        <w:rPr>
          <w:rFonts w:eastAsiaTheme="minorEastAsia"/>
          <w:sz w:val="28"/>
          <w:lang w:eastAsia="ru-RU"/>
        </w:rPr>
        <w:t xml:space="preserve"> учнів.</w:t>
      </w:r>
      <w:r w:rsidRPr="00A04182">
        <w:rPr>
          <w:rFonts w:eastAsiaTheme="minorEastAsia"/>
          <w:sz w:val="28"/>
          <w:lang w:eastAsia="ru-RU"/>
        </w:rPr>
        <w:t xml:space="preserve"> Навчальний рік закінчили </w:t>
      </w:r>
      <w:r w:rsidR="007D000D" w:rsidRPr="006A5F48">
        <w:rPr>
          <w:rFonts w:eastAsiaTheme="minorEastAsia"/>
          <w:sz w:val="28"/>
          <w:lang w:eastAsia="ru-RU"/>
        </w:rPr>
        <w:t>4</w:t>
      </w:r>
      <w:r w:rsidR="00A04182" w:rsidRPr="006A5F48">
        <w:rPr>
          <w:rFonts w:eastAsiaTheme="minorEastAsia"/>
          <w:sz w:val="28"/>
          <w:lang w:eastAsia="ru-RU"/>
        </w:rPr>
        <w:t>45</w:t>
      </w:r>
      <w:r w:rsidRPr="00A04182">
        <w:rPr>
          <w:rFonts w:eastAsiaTheme="minorEastAsia"/>
          <w:sz w:val="28"/>
          <w:lang w:eastAsia="ru-RU"/>
        </w:rPr>
        <w:t xml:space="preserve"> учн</w:t>
      </w:r>
      <w:r w:rsidR="007D000D" w:rsidRPr="00A04182">
        <w:rPr>
          <w:rFonts w:eastAsiaTheme="minorEastAsia"/>
          <w:sz w:val="28"/>
          <w:lang w:eastAsia="ru-RU"/>
        </w:rPr>
        <w:t>ів</w:t>
      </w:r>
      <w:r w:rsidRPr="00A04182">
        <w:rPr>
          <w:rFonts w:eastAsiaTheme="minorEastAsia"/>
          <w:sz w:val="28"/>
          <w:lang w:eastAsia="ru-RU"/>
        </w:rPr>
        <w:t>.</w:t>
      </w:r>
      <w:r w:rsidRPr="007D000D">
        <w:rPr>
          <w:rFonts w:eastAsiaTheme="minorEastAsia"/>
          <w:sz w:val="28"/>
          <w:lang w:eastAsia="ru-RU"/>
        </w:rPr>
        <w:t xml:space="preserve"> Причина вибуття/прибуття, в основному</w:t>
      </w:r>
      <w:r w:rsidR="00364BBE">
        <w:rPr>
          <w:rFonts w:eastAsiaTheme="minorEastAsia"/>
          <w:sz w:val="28"/>
          <w:lang w:eastAsia="ru-RU"/>
        </w:rPr>
        <w:t>,</w:t>
      </w:r>
      <w:r w:rsidRPr="007D000D">
        <w:rPr>
          <w:rFonts w:eastAsiaTheme="minorEastAsia"/>
          <w:sz w:val="28"/>
          <w:lang w:eastAsia="ru-RU"/>
        </w:rPr>
        <w:t xml:space="preserve"> зміна місця проживання батьків.</w:t>
      </w:r>
    </w:p>
    <w:p w:rsidR="005A517F" w:rsidRDefault="005A517F" w:rsidP="005A517F">
      <w:pPr>
        <w:ind w:firstLine="708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Більшість</w:t>
      </w:r>
      <w:proofErr w:type="spellEnd"/>
      <w:r w:rsidRPr="005A517F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учнів</w:t>
      </w:r>
      <w:proofErr w:type="spellEnd"/>
      <w:r w:rsidRPr="005A517F">
        <w:rPr>
          <w:rFonts w:eastAsiaTheme="minorEastAsia"/>
          <w:sz w:val="28"/>
          <w:szCs w:val="28"/>
          <w:lang w:val="ru-RU" w:eastAsia="ru-RU"/>
        </w:rPr>
        <w:t xml:space="preserve"> закладу </w:t>
      </w: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засвоїли</w:t>
      </w:r>
      <w:proofErr w:type="spellEnd"/>
      <w:r w:rsidRPr="005A517F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програмовий</w:t>
      </w:r>
      <w:proofErr w:type="spellEnd"/>
      <w:r w:rsidRPr="005A517F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матеріал</w:t>
      </w:r>
      <w:proofErr w:type="spellEnd"/>
      <w:r w:rsidRPr="005A517F">
        <w:rPr>
          <w:rFonts w:eastAsiaTheme="minorEastAsia"/>
          <w:sz w:val="28"/>
          <w:szCs w:val="28"/>
          <w:lang w:val="ru-RU" w:eastAsia="ru-RU"/>
        </w:rPr>
        <w:t xml:space="preserve"> і </w:t>
      </w: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мають</w:t>
      </w:r>
      <w:proofErr w:type="spellEnd"/>
      <w:r w:rsidRPr="005A517F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достатні</w:t>
      </w:r>
      <w:proofErr w:type="spellEnd"/>
      <w:r w:rsidRPr="005A517F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знання</w:t>
      </w:r>
      <w:proofErr w:type="spellEnd"/>
      <w:r w:rsidRPr="005A517F">
        <w:rPr>
          <w:rFonts w:eastAsiaTheme="minorEastAsia"/>
          <w:sz w:val="28"/>
          <w:szCs w:val="28"/>
          <w:lang w:val="ru-RU" w:eastAsia="ru-RU"/>
        </w:rPr>
        <w:t xml:space="preserve"> з основ наук.</w:t>
      </w:r>
      <w:r w:rsidRPr="005A517F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Навчальні</w:t>
      </w:r>
      <w:proofErr w:type="spellEnd"/>
      <w:r w:rsidRPr="005A517F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досягнення</w:t>
      </w:r>
      <w:proofErr w:type="spellEnd"/>
      <w:r w:rsidRPr="005A517F">
        <w:rPr>
          <w:rFonts w:eastAsiaTheme="minorEastAsia"/>
          <w:sz w:val="28"/>
          <w:szCs w:val="28"/>
          <w:lang w:val="ru-RU" w:eastAsia="ru-RU"/>
        </w:rPr>
        <w:t xml:space="preserve"> в 1-4 </w:t>
      </w: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класах</w:t>
      </w:r>
      <w:proofErr w:type="spellEnd"/>
      <w:r w:rsidRPr="005A517F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оцінювались</w:t>
      </w:r>
      <w:proofErr w:type="spellEnd"/>
      <w:r w:rsidRPr="005A517F">
        <w:rPr>
          <w:rFonts w:eastAsiaTheme="minorEastAsia"/>
          <w:sz w:val="28"/>
          <w:szCs w:val="28"/>
          <w:lang w:val="ru-RU" w:eastAsia="ru-RU"/>
        </w:rPr>
        <w:t xml:space="preserve"> вербально. В 5-11</w:t>
      </w:r>
      <w:r w:rsidRPr="005A517F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класах</w:t>
      </w:r>
      <w:proofErr w:type="spellEnd"/>
      <w:r w:rsidRPr="005A517F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високий</w:t>
      </w:r>
      <w:proofErr w:type="spellEnd"/>
      <w:r w:rsidRPr="005A517F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рівень</w:t>
      </w:r>
      <w:proofErr w:type="spellEnd"/>
      <w:r w:rsidRPr="005A517F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навчальних</w:t>
      </w:r>
      <w:proofErr w:type="spellEnd"/>
      <w:r w:rsidRPr="005A517F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досягнень</w:t>
      </w:r>
      <w:proofErr w:type="spellEnd"/>
      <w:r w:rsidRPr="005A517F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мають</w:t>
      </w:r>
      <w:proofErr w:type="spellEnd"/>
      <w:r w:rsidRPr="005A517F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AD68AF">
        <w:rPr>
          <w:rFonts w:eastAsiaTheme="minorEastAsia"/>
          <w:sz w:val="28"/>
          <w:szCs w:val="28"/>
          <w:lang w:eastAsia="ru-RU"/>
        </w:rPr>
        <w:t>48</w:t>
      </w:r>
      <w:r w:rsidRPr="005A517F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5A517F">
        <w:rPr>
          <w:rFonts w:eastAsiaTheme="minorEastAsia"/>
          <w:sz w:val="28"/>
          <w:szCs w:val="28"/>
          <w:lang w:val="ru-RU" w:eastAsia="ru-RU"/>
        </w:rPr>
        <w:t>учнів</w:t>
      </w:r>
      <w:proofErr w:type="spellEnd"/>
      <w:r w:rsidRPr="005A517F">
        <w:rPr>
          <w:rFonts w:eastAsiaTheme="minorEastAsia"/>
          <w:sz w:val="28"/>
          <w:szCs w:val="28"/>
          <w:lang w:eastAsia="ru-RU"/>
        </w:rPr>
        <w:t xml:space="preserve">, а саме: </w:t>
      </w:r>
    </w:p>
    <w:p w:rsidR="00AD68AF" w:rsidRPr="006A5F48" w:rsidRDefault="00AD68AF" w:rsidP="005A517F">
      <w:pPr>
        <w:ind w:firstLine="708"/>
        <w:jc w:val="both"/>
        <w:rPr>
          <w:rFonts w:eastAsiaTheme="minorEastAsia"/>
          <w:sz w:val="10"/>
          <w:szCs w:val="28"/>
          <w:lang w:eastAsia="ru-RU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47"/>
        <w:gridCol w:w="8089"/>
      </w:tblGrid>
      <w:tr w:rsidR="00AD68AF" w:rsidRPr="00F44560" w:rsidTr="00AD68AF">
        <w:trPr>
          <w:trHeight w:val="2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sz w:val="24"/>
                <w:szCs w:val="24"/>
                <w:lang w:val="ru-RU" w:eastAsia="ru-RU"/>
              </w:rPr>
              <w:t>учня</w:t>
            </w:r>
            <w:proofErr w:type="spellEnd"/>
          </w:p>
        </w:tc>
      </w:tr>
      <w:tr w:rsidR="00AD68AF" w:rsidRPr="00F44560" w:rsidTr="00AD68AF">
        <w:trPr>
          <w:trHeight w:val="2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Мазур В.,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Сігідіненко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М., Скрипник А.,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Хоміцька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К., Черкес Б.</w:t>
            </w:r>
          </w:p>
        </w:tc>
      </w:tr>
      <w:tr w:rsidR="00AD68AF" w:rsidRPr="00F44560" w:rsidTr="00AD68AF">
        <w:trPr>
          <w:trHeight w:val="2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5- Б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Березовська В., Буксир А., Кривенко В., Стангріт В., Тартачна Ю., </w:t>
            </w:r>
          </w:p>
        </w:tc>
      </w:tr>
      <w:tr w:rsidR="00AD68AF" w:rsidRPr="00F44560" w:rsidTr="00AD68AF">
        <w:trPr>
          <w:trHeight w:val="2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Баранський</w:t>
            </w:r>
            <w:proofErr w:type="spellEnd"/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Горущенко</w:t>
            </w:r>
            <w:proofErr w:type="spellEnd"/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 xml:space="preserve"> А.,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Дашина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Дегодій</w:t>
            </w:r>
            <w:proofErr w:type="spellEnd"/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Урсол</w:t>
            </w:r>
            <w:proofErr w:type="spellEnd"/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Стащенко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AD68AF" w:rsidRPr="00F44560" w:rsidTr="00AD68AF">
        <w:trPr>
          <w:trHeight w:val="2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Пенькас</w:t>
            </w:r>
            <w:proofErr w:type="spellEnd"/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 xml:space="preserve"> О.,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Семенчук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Я.,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Рейимбаєва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К., </w:t>
            </w:r>
            <w:proofErr w:type="spellStart"/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Сандульська</w:t>
            </w:r>
            <w:proofErr w:type="spellEnd"/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Сандульська</w:t>
            </w:r>
            <w:proofErr w:type="spellEnd"/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 xml:space="preserve"> В.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</w:t>
            </w:r>
          </w:p>
        </w:tc>
      </w:tr>
      <w:tr w:rsidR="00AD68AF" w:rsidRPr="00F44560" w:rsidTr="00AD68AF">
        <w:trPr>
          <w:trHeight w:val="2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</w:tr>
      <w:tr w:rsidR="00AD68AF" w:rsidRPr="00F44560" w:rsidTr="00AD68AF">
        <w:trPr>
          <w:trHeight w:val="2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513257" w:rsidRDefault="00AD68AF" w:rsidP="00AD68A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513257">
              <w:rPr>
                <w:rFonts w:eastAsiaTheme="minorEastAsia"/>
                <w:sz w:val="24"/>
                <w:szCs w:val="24"/>
                <w:lang w:eastAsia="ru-RU"/>
              </w:rPr>
              <w:t>Смірнов</w:t>
            </w:r>
            <w:proofErr w:type="spellEnd"/>
            <w:r w:rsidRPr="00513257">
              <w:rPr>
                <w:rFonts w:eastAsiaTheme="minorEastAsia"/>
                <w:sz w:val="24"/>
                <w:szCs w:val="24"/>
                <w:lang w:eastAsia="ru-RU"/>
              </w:rPr>
              <w:t xml:space="preserve"> Д.</w:t>
            </w:r>
            <w:r w:rsidR="006A5F48">
              <w:rPr>
                <w:rFonts w:eastAsiaTheme="minorEastAsia"/>
                <w:sz w:val="24"/>
                <w:szCs w:val="24"/>
                <w:lang w:eastAsia="ru-RU"/>
              </w:rPr>
              <w:t>, Пшеничний В.</w:t>
            </w:r>
          </w:p>
        </w:tc>
      </w:tr>
      <w:tr w:rsidR="00AD68AF" w:rsidRPr="00F44560" w:rsidTr="00AD68AF">
        <w:trPr>
          <w:trHeight w:val="2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Компанієць В.</w:t>
            </w:r>
          </w:p>
        </w:tc>
      </w:tr>
      <w:tr w:rsidR="00AD68AF" w:rsidRPr="00F44560" w:rsidTr="00AD68AF">
        <w:trPr>
          <w:trHeight w:val="2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Гончар Є</w:t>
            </w: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Кухтицька О., </w:t>
            </w: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Мамчур Є., Скаженюк Д.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Березюк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AD68AF" w:rsidRPr="00F44560" w:rsidTr="00AD68AF">
        <w:trPr>
          <w:trHeight w:val="2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Гончарук М.</w:t>
            </w:r>
          </w:p>
        </w:tc>
      </w:tr>
      <w:tr w:rsidR="00AD68AF" w:rsidRPr="00F44560" w:rsidTr="00AD68AF">
        <w:trPr>
          <w:trHeight w:val="2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Горбатюк В.,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Зан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І., Коломійчук Д., Повар І.,</w:t>
            </w: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Трачук</w:t>
            </w:r>
            <w:proofErr w:type="spellEnd"/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 xml:space="preserve"> Я.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Сплавська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AD68AF" w:rsidRPr="00F44560" w:rsidTr="00AD68AF">
        <w:trPr>
          <w:trHeight w:val="2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Григоренко Я.,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Патляк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Я.</w:t>
            </w:r>
          </w:p>
        </w:tc>
      </w:tr>
      <w:tr w:rsidR="00AD68AF" w:rsidRPr="00F44560" w:rsidTr="00AD68AF">
        <w:trPr>
          <w:trHeight w:val="2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513257" w:rsidRDefault="00AD68AF" w:rsidP="00AD68A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513257">
              <w:rPr>
                <w:rFonts w:eastAsiaTheme="minorEastAsia"/>
                <w:sz w:val="24"/>
                <w:szCs w:val="24"/>
                <w:lang w:eastAsia="ru-RU"/>
              </w:rPr>
              <w:t>Дроздовська</w:t>
            </w:r>
            <w:proofErr w:type="spellEnd"/>
            <w:r w:rsidRPr="00513257">
              <w:rPr>
                <w:rFonts w:eastAsiaTheme="minorEastAsia"/>
                <w:sz w:val="24"/>
                <w:szCs w:val="24"/>
                <w:lang w:eastAsia="ru-RU"/>
              </w:rPr>
              <w:t xml:space="preserve"> К.,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Накорнєєва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А., Желєзняк В.,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Ростоцька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Д.,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Корольчук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Харук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AD68AF" w:rsidRPr="00F44560" w:rsidTr="00AD68AF">
        <w:trPr>
          <w:trHeight w:val="2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F44560" w:rsidRDefault="00AD68AF" w:rsidP="00AD68A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F" w:rsidRPr="005C7C3E" w:rsidRDefault="00AD68AF" w:rsidP="00AD68A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Книш А.,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Новіцька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Свірук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Р., </w:t>
            </w:r>
            <w:r w:rsidRPr="00F44560">
              <w:rPr>
                <w:rFonts w:eastAsiaTheme="minorEastAsia"/>
                <w:sz w:val="24"/>
                <w:szCs w:val="24"/>
                <w:lang w:eastAsia="ru-RU"/>
              </w:rPr>
              <w:t>Скаженюк Д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</w:tr>
    </w:tbl>
    <w:p w:rsidR="005A517F" w:rsidRPr="005A517F" w:rsidRDefault="005A517F" w:rsidP="005A517F">
      <w:pPr>
        <w:widowControl/>
        <w:autoSpaceDE/>
        <w:autoSpaceDN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0F432B">
        <w:rPr>
          <w:rFonts w:eastAsiaTheme="minorEastAsia"/>
          <w:sz w:val="28"/>
          <w:lang w:eastAsia="ru-RU"/>
        </w:rPr>
        <w:t>Високий рівень навчальних досягнень показали: 5</w:t>
      </w:r>
      <w:r w:rsidR="00AA4A1B">
        <w:rPr>
          <w:rFonts w:eastAsiaTheme="minorEastAsia"/>
          <w:sz w:val="28"/>
          <w:lang w:eastAsia="ru-RU"/>
        </w:rPr>
        <w:t>-</w:t>
      </w:r>
      <w:r w:rsidRPr="000F432B">
        <w:rPr>
          <w:rFonts w:eastAsiaTheme="minorEastAsia"/>
          <w:sz w:val="28"/>
          <w:lang w:eastAsia="ru-RU"/>
        </w:rPr>
        <w:t xml:space="preserve">9 </w:t>
      </w:r>
      <w:proofErr w:type="spellStart"/>
      <w:r w:rsidRPr="000F432B">
        <w:rPr>
          <w:rFonts w:eastAsiaTheme="minorEastAsia"/>
          <w:sz w:val="28"/>
          <w:lang w:eastAsia="ru-RU"/>
        </w:rPr>
        <w:t>кл</w:t>
      </w:r>
      <w:proofErr w:type="spellEnd"/>
      <w:r w:rsidRPr="000F432B">
        <w:rPr>
          <w:rFonts w:eastAsiaTheme="minorEastAsia"/>
          <w:sz w:val="28"/>
          <w:lang w:eastAsia="ru-RU"/>
        </w:rPr>
        <w:t xml:space="preserve">. – </w:t>
      </w:r>
      <w:r w:rsidR="00AD68AF">
        <w:rPr>
          <w:rFonts w:eastAsiaTheme="minorEastAsia"/>
          <w:sz w:val="28"/>
          <w:lang w:eastAsia="ru-RU"/>
        </w:rPr>
        <w:t>38 учнів, що</w:t>
      </w:r>
      <w:r w:rsidRPr="000F432B">
        <w:rPr>
          <w:rFonts w:eastAsiaTheme="minorEastAsia"/>
          <w:sz w:val="28"/>
          <w:lang w:eastAsia="ru-RU"/>
        </w:rPr>
        <w:t xml:space="preserve"> становить </w:t>
      </w:r>
      <w:r w:rsidR="00AA4A1B" w:rsidRPr="00AA4A1B">
        <w:rPr>
          <w:rFonts w:eastAsiaTheme="minorEastAsia"/>
          <w:sz w:val="28"/>
          <w:lang w:eastAsia="ru-RU"/>
        </w:rPr>
        <w:t>16</w:t>
      </w:r>
      <w:r w:rsidRPr="00AA4A1B">
        <w:rPr>
          <w:rFonts w:eastAsiaTheme="minorEastAsia"/>
          <w:sz w:val="28"/>
          <w:lang w:eastAsia="ru-RU"/>
        </w:rPr>
        <w:t>%</w:t>
      </w:r>
      <w:r w:rsidR="00AD68AF">
        <w:rPr>
          <w:rFonts w:eastAsiaTheme="minorEastAsia"/>
          <w:sz w:val="28"/>
          <w:lang w:eastAsia="ru-RU"/>
        </w:rPr>
        <w:t xml:space="preserve"> від загальної кількості учнів</w:t>
      </w:r>
      <w:r w:rsidRPr="000F432B">
        <w:rPr>
          <w:rFonts w:eastAsiaTheme="minorEastAsia"/>
          <w:sz w:val="28"/>
          <w:lang w:eastAsia="ru-RU"/>
        </w:rPr>
        <w:t xml:space="preserve"> </w:t>
      </w:r>
      <w:r w:rsidR="001F6A44">
        <w:rPr>
          <w:rFonts w:eastAsiaTheme="minorEastAsia"/>
          <w:sz w:val="28"/>
          <w:lang w:eastAsia="ru-RU"/>
        </w:rPr>
        <w:t>5-9 класів</w:t>
      </w:r>
      <w:r w:rsidRPr="000F432B">
        <w:rPr>
          <w:rFonts w:eastAsiaTheme="minorEastAsia"/>
          <w:sz w:val="28"/>
          <w:lang w:eastAsia="ru-RU"/>
        </w:rPr>
        <w:t xml:space="preserve">; 10-11 </w:t>
      </w:r>
      <w:proofErr w:type="spellStart"/>
      <w:r w:rsidRPr="000F432B">
        <w:rPr>
          <w:rFonts w:eastAsiaTheme="minorEastAsia"/>
          <w:sz w:val="28"/>
          <w:lang w:eastAsia="ru-RU"/>
        </w:rPr>
        <w:t>кл</w:t>
      </w:r>
      <w:proofErr w:type="spellEnd"/>
      <w:r w:rsidRPr="000F432B">
        <w:rPr>
          <w:rFonts w:eastAsiaTheme="minorEastAsia"/>
          <w:sz w:val="28"/>
          <w:lang w:eastAsia="ru-RU"/>
        </w:rPr>
        <w:t xml:space="preserve">. – </w:t>
      </w:r>
      <w:r w:rsidR="00AD68AF">
        <w:rPr>
          <w:rFonts w:eastAsiaTheme="minorEastAsia"/>
          <w:sz w:val="28"/>
          <w:lang w:eastAsia="ru-RU"/>
        </w:rPr>
        <w:t>10</w:t>
      </w:r>
      <w:r w:rsidRPr="000F432B">
        <w:rPr>
          <w:rFonts w:eastAsiaTheme="minorEastAsia"/>
          <w:sz w:val="28"/>
          <w:lang w:eastAsia="ru-RU"/>
        </w:rPr>
        <w:t xml:space="preserve"> учнів, що становить </w:t>
      </w:r>
      <w:r w:rsidR="00AA4A1B">
        <w:rPr>
          <w:rFonts w:eastAsiaTheme="minorEastAsia"/>
          <w:sz w:val="28"/>
          <w:lang w:eastAsia="ru-RU"/>
        </w:rPr>
        <w:t>20</w:t>
      </w:r>
      <w:r w:rsidRPr="001F6A44">
        <w:rPr>
          <w:rFonts w:eastAsiaTheme="minorEastAsia"/>
          <w:sz w:val="28"/>
          <w:lang w:eastAsia="ru-RU"/>
        </w:rPr>
        <w:t>%</w:t>
      </w:r>
      <w:r w:rsidRPr="000F432B">
        <w:rPr>
          <w:rFonts w:eastAsiaTheme="minorEastAsia"/>
          <w:sz w:val="28"/>
          <w:lang w:eastAsia="ru-RU"/>
        </w:rPr>
        <w:t xml:space="preserve"> від загальної кількості учнів </w:t>
      </w:r>
      <w:r w:rsidR="001F6A44">
        <w:rPr>
          <w:rFonts w:eastAsiaTheme="minorEastAsia"/>
          <w:sz w:val="28"/>
          <w:lang w:eastAsia="ru-RU"/>
        </w:rPr>
        <w:t>10-11 класів.</w:t>
      </w:r>
      <w:r>
        <w:rPr>
          <w:rFonts w:eastAsiaTheme="minorEastAsia"/>
          <w:sz w:val="28"/>
          <w:lang w:eastAsia="ru-RU"/>
        </w:rPr>
        <w:t xml:space="preserve"> </w:t>
      </w:r>
      <w:r w:rsidRPr="005A517F">
        <w:rPr>
          <w:rFonts w:eastAsiaTheme="minorEastAsia"/>
          <w:sz w:val="28"/>
          <w:szCs w:val="28"/>
          <w:lang w:eastAsia="ru-RU"/>
        </w:rPr>
        <w:t>Кількість учнів з високим рівнем навчальних досягнень могла б бути значно більша, якби вчителі-</w:t>
      </w:r>
      <w:proofErr w:type="spellStart"/>
      <w:r w:rsidRPr="005A517F">
        <w:rPr>
          <w:rFonts w:eastAsiaTheme="minorEastAsia"/>
          <w:sz w:val="28"/>
          <w:szCs w:val="28"/>
          <w:lang w:eastAsia="ru-RU"/>
        </w:rPr>
        <w:t>предметники</w:t>
      </w:r>
      <w:proofErr w:type="spellEnd"/>
      <w:r w:rsidRPr="005A517F">
        <w:rPr>
          <w:rFonts w:eastAsiaTheme="minorEastAsia"/>
          <w:sz w:val="28"/>
          <w:szCs w:val="28"/>
          <w:lang w:eastAsia="ru-RU"/>
        </w:rPr>
        <w:t xml:space="preserve"> працювали в тісному зв’язку з класними керівниками та батьками учнів, ширше запроваджували диференційований підхід до навчання.</w:t>
      </w:r>
    </w:p>
    <w:p w:rsidR="000F432B" w:rsidRPr="007D000D" w:rsidRDefault="000F432B" w:rsidP="006A5F48">
      <w:pPr>
        <w:jc w:val="both"/>
        <w:rPr>
          <w:rFonts w:eastAsiaTheme="minorEastAsia"/>
          <w:sz w:val="28"/>
          <w:highlight w:val="yellow"/>
          <w:lang w:eastAsia="ru-RU"/>
        </w:rPr>
      </w:pPr>
      <w:r w:rsidRPr="000F432B">
        <w:rPr>
          <w:rFonts w:asciiTheme="minorHAnsi" w:eastAsiaTheme="minorEastAsia" w:hAnsiTheme="minorHAnsi" w:cstheme="minorBidi"/>
          <w:lang w:eastAsia="ru-RU"/>
        </w:rPr>
        <w:tab/>
      </w:r>
      <w:r w:rsidRPr="000F432B">
        <w:rPr>
          <w:rFonts w:eastAsiaTheme="minorEastAsia"/>
          <w:sz w:val="28"/>
          <w:lang w:eastAsia="ru-RU"/>
        </w:rPr>
        <w:t xml:space="preserve">У цьому навчальному році </w:t>
      </w:r>
      <w:r w:rsidR="00AD68AF">
        <w:rPr>
          <w:rFonts w:eastAsiaTheme="minorEastAsia"/>
          <w:sz w:val="28"/>
          <w:lang w:val="ru-RU" w:eastAsia="ru-RU"/>
        </w:rPr>
        <w:t>51</w:t>
      </w:r>
      <w:r w:rsidRPr="000F432B">
        <w:rPr>
          <w:rFonts w:eastAsiaTheme="minorEastAsia"/>
          <w:sz w:val="28"/>
          <w:lang w:val="ru-RU" w:eastAsia="ru-RU"/>
        </w:rPr>
        <w:t xml:space="preserve"> </w:t>
      </w:r>
      <w:proofErr w:type="spellStart"/>
      <w:r w:rsidRPr="000F432B">
        <w:rPr>
          <w:rFonts w:eastAsiaTheme="minorEastAsia"/>
          <w:sz w:val="28"/>
          <w:lang w:val="ru-RU" w:eastAsia="ru-RU"/>
        </w:rPr>
        <w:t>уч</w:t>
      </w:r>
      <w:r w:rsidR="00AD68AF">
        <w:rPr>
          <w:rFonts w:eastAsiaTheme="minorEastAsia"/>
          <w:sz w:val="28"/>
          <w:lang w:val="ru-RU" w:eastAsia="ru-RU"/>
        </w:rPr>
        <w:t>ень</w:t>
      </w:r>
      <w:proofErr w:type="spellEnd"/>
      <w:r w:rsidRPr="000F432B">
        <w:rPr>
          <w:rFonts w:eastAsiaTheme="minorEastAsia"/>
          <w:sz w:val="28"/>
          <w:lang w:eastAsia="ru-RU"/>
        </w:rPr>
        <w:t xml:space="preserve"> </w:t>
      </w:r>
      <w:r w:rsidRPr="000F432B">
        <w:rPr>
          <w:rFonts w:eastAsiaTheme="minorEastAsia"/>
          <w:sz w:val="28"/>
          <w:lang w:val="ru-RU" w:eastAsia="ru-RU"/>
        </w:rPr>
        <w:t>9</w:t>
      </w:r>
      <w:r w:rsidRPr="000F432B">
        <w:rPr>
          <w:rFonts w:eastAsiaTheme="minorEastAsia"/>
          <w:sz w:val="28"/>
          <w:lang w:eastAsia="ru-RU"/>
        </w:rPr>
        <w:t>-</w:t>
      </w:r>
      <w:proofErr w:type="spellStart"/>
      <w:r w:rsidRPr="000F432B">
        <w:rPr>
          <w:rFonts w:eastAsiaTheme="minorEastAsia"/>
          <w:sz w:val="28"/>
          <w:lang w:eastAsia="ru-RU"/>
        </w:rPr>
        <w:t>их</w:t>
      </w:r>
      <w:proofErr w:type="spellEnd"/>
      <w:r w:rsidRPr="000F432B">
        <w:rPr>
          <w:rFonts w:eastAsiaTheme="minorEastAsia"/>
          <w:sz w:val="28"/>
          <w:lang w:eastAsia="ru-RU"/>
        </w:rPr>
        <w:t xml:space="preserve"> </w:t>
      </w:r>
      <w:proofErr w:type="spellStart"/>
      <w:r w:rsidRPr="000F432B">
        <w:rPr>
          <w:rFonts w:eastAsiaTheme="minorEastAsia"/>
          <w:sz w:val="28"/>
          <w:lang w:val="ru-RU" w:eastAsia="ru-RU"/>
        </w:rPr>
        <w:t>класів</w:t>
      </w:r>
      <w:proofErr w:type="spellEnd"/>
      <w:r w:rsidRPr="000F432B">
        <w:rPr>
          <w:rFonts w:eastAsiaTheme="minorEastAsia"/>
          <w:sz w:val="28"/>
          <w:lang w:val="ru-RU" w:eastAsia="ru-RU"/>
        </w:rPr>
        <w:t xml:space="preserve"> </w:t>
      </w:r>
      <w:proofErr w:type="spellStart"/>
      <w:r w:rsidRPr="000F432B">
        <w:rPr>
          <w:rFonts w:eastAsiaTheme="minorEastAsia"/>
          <w:sz w:val="28"/>
          <w:lang w:val="ru-RU" w:eastAsia="ru-RU"/>
        </w:rPr>
        <w:t>закінчил</w:t>
      </w:r>
      <w:proofErr w:type="spellEnd"/>
      <w:r w:rsidRPr="000F432B">
        <w:rPr>
          <w:rFonts w:eastAsiaTheme="minorEastAsia"/>
          <w:sz w:val="28"/>
          <w:lang w:eastAsia="ru-RU"/>
        </w:rPr>
        <w:t xml:space="preserve">и основну школу. Згідно наказу </w:t>
      </w:r>
      <w:r w:rsidRPr="0050767D">
        <w:rPr>
          <w:rFonts w:eastAsiaTheme="minorHAnsi"/>
          <w:sz w:val="28"/>
          <w:szCs w:val="28"/>
        </w:rPr>
        <w:t xml:space="preserve">Міністерства освіти і науки України </w:t>
      </w:r>
      <w:r w:rsidR="0050767D" w:rsidRPr="00AB0A5D">
        <w:rPr>
          <w:sz w:val="28"/>
          <w:szCs w:val="28"/>
        </w:rPr>
        <w:t xml:space="preserve">від </w:t>
      </w:r>
      <w:r w:rsidR="006A5F48" w:rsidRPr="006A5F48">
        <w:rPr>
          <w:rFonts w:eastAsia="Calibri"/>
          <w:sz w:val="28"/>
          <w:szCs w:val="28"/>
        </w:rPr>
        <w:t xml:space="preserve">23 лютого 2023 року №2925-ІХ «Про звільнення від проходження державної підсумкової атестації учнів, які завершують здобуття початкової та базової загальної середньої освіти, у 2022/2023 навчальному році», зареєстрованого в Міністерстві юстиції України 03 березня 2022р. за № 283/37619, </w:t>
      </w:r>
      <w:r w:rsidRPr="0050767D">
        <w:rPr>
          <w:rFonts w:eastAsiaTheme="minorEastAsia"/>
          <w:sz w:val="28"/>
          <w:lang w:eastAsia="ru-RU"/>
        </w:rPr>
        <w:t xml:space="preserve">всі учні були звільнені від складання ДПА, </w:t>
      </w:r>
      <w:r w:rsidRPr="002A72EE">
        <w:rPr>
          <w:rFonts w:eastAsiaTheme="minorEastAsia"/>
          <w:sz w:val="28"/>
          <w:lang w:eastAsia="ru-RU"/>
        </w:rPr>
        <w:t xml:space="preserve">з них </w:t>
      </w:r>
      <w:r w:rsidR="000C3452">
        <w:rPr>
          <w:rFonts w:eastAsiaTheme="minorEastAsia"/>
          <w:sz w:val="28"/>
          <w:lang w:eastAsia="ru-RU"/>
        </w:rPr>
        <w:t>4</w:t>
      </w:r>
      <w:r w:rsidR="001E3CC9">
        <w:rPr>
          <w:rFonts w:eastAsiaTheme="minorEastAsia"/>
          <w:sz w:val="28"/>
          <w:lang w:eastAsia="ru-RU"/>
        </w:rPr>
        <w:t>5</w:t>
      </w:r>
      <w:r w:rsidR="000C3452">
        <w:rPr>
          <w:rFonts w:eastAsiaTheme="minorEastAsia"/>
          <w:sz w:val="28"/>
          <w:lang w:eastAsia="ru-RU"/>
        </w:rPr>
        <w:t xml:space="preserve"> учні</w:t>
      </w:r>
      <w:r w:rsidR="001E3CC9">
        <w:rPr>
          <w:rFonts w:eastAsiaTheme="minorEastAsia"/>
          <w:sz w:val="28"/>
          <w:lang w:eastAsia="ru-RU"/>
        </w:rPr>
        <w:t>в</w:t>
      </w:r>
      <w:r w:rsidRPr="002A72EE">
        <w:rPr>
          <w:rFonts w:eastAsiaTheme="minorEastAsia"/>
          <w:sz w:val="28"/>
          <w:lang w:eastAsia="ru-RU"/>
        </w:rPr>
        <w:t xml:space="preserve"> </w:t>
      </w:r>
      <w:r w:rsidRPr="00647478">
        <w:rPr>
          <w:rFonts w:eastAsiaTheme="minorEastAsia"/>
          <w:sz w:val="28"/>
          <w:lang w:eastAsia="ru-RU"/>
        </w:rPr>
        <w:t xml:space="preserve">отримали свідоцтво про базову загальну середню освіту звичайного зразка та </w:t>
      </w:r>
      <w:r w:rsidR="00496D42">
        <w:rPr>
          <w:rFonts w:eastAsiaTheme="minorEastAsia"/>
          <w:sz w:val="28"/>
          <w:lang w:eastAsia="ru-RU"/>
        </w:rPr>
        <w:t>шест</w:t>
      </w:r>
      <w:r w:rsidRPr="00647478">
        <w:rPr>
          <w:rFonts w:eastAsiaTheme="minorEastAsia"/>
          <w:sz w:val="28"/>
          <w:lang w:eastAsia="ru-RU"/>
        </w:rPr>
        <w:t xml:space="preserve">еро учнів: </w:t>
      </w:r>
      <w:r w:rsidR="00AD68AF" w:rsidRPr="00AD68AF">
        <w:rPr>
          <w:rFonts w:eastAsiaTheme="minorEastAsia"/>
          <w:sz w:val="28"/>
          <w:lang w:eastAsia="ru-RU"/>
        </w:rPr>
        <w:t>Горбатюк В</w:t>
      </w:r>
      <w:r w:rsidR="00AD68AF">
        <w:rPr>
          <w:rFonts w:eastAsiaTheme="minorEastAsia"/>
          <w:sz w:val="28"/>
          <w:lang w:eastAsia="ru-RU"/>
        </w:rPr>
        <w:t>ікторія</w:t>
      </w:r>
      <w:r w:rsidR="00AD68AF" w:rsidRPr="00AD68AF">
        <w:rPr>
          <w:rFonts w:eastAsiaTheme="minorEastAsia"/>
          <w:sz w:val="28"/>
          <w:lang w:eastAsia="ru-RU"/>
        </w:rPr>
        <w:t xml:space="preserve">, </w:t>
      </w:r>
      <w:r w:rsidR="006A5F48" w:rsidRPr="00AD68AF">
        <w:rPr>
          <w:rFonts w:eastAsiaTheme="minorEastAsia"/>
          <w:sz w:val="28"/>
          <w:lang w:eastAsia="ru-RU"/>
        </w:rPr>
        <w:t>Григоренко Я</w:t>
      </w:r>
      <w:r w:rsidR="006A5F48">
        <w:rPr>
          <w:rFonts w:eastAsiaTheme="minorEastAsia"/>
          <w:sz w:val="28"/>
          <w:lang w:eastAsia="ru-RU"/>
        </w:rPr>
        <w:t>на</w:t>
      </w:r>
      <w:r w:rsidR="006A5F48" w:rsidRPr="00AD68AF">
        <w:rPr>
          <w:rFonts w:eastAsiaTheme="minorEastAsia"/>
          <w:sz w:val="28"/>
          <w:lang w:eastAsia="ru-RU"/>
        </w:rPr>
        <w:t xml:space="preserve">, </w:t>
      </w:r>
      <w:proofErr w:type="spellStart"/>
      <w:r w:rsidR="00AD68AF" w:rsidRPr="00AD68AF">
        <w:rPr>
          <w:rFonts w:eastAsiaTheme="minorEastAsia"/>
          <w:sz w:val="28"/>
          <w:lang w:eastAsia="ru-RU"/>
        </w:rPr>
        <w:t>Зан</w:t>
      </w:r>
      <w:proofErr w:type="spellEnd"/>
      <w:r w:rsidR="00AD68AF" w:rsidRPr="00AD68AF">
        <w:rPr>
          <w:rFonts w:eastAsiaTheme="minorEastAsia"/>
          <w:sz w:val="28"/>
          <w:lang w:eastAsia="ru-RU"/>
        </w:rPr>
        <w:t xml:space="preserve"> І</w:t>
      </w:r>
      <w:r w:rsidR="00AD68AF">
        <w:rPr>
          <w:rFonts w:eastAsiaTheme="minorEastAsia"/>
          <w:sz w:val="28"/>
          <w:lang w:eastAsia="ru-RU"/>
        </w:rPr>
        <w:t>нна</w:t>
      </w:r>
      <w:r w:rsidR="00AD68AF" w:rsidRPr="00AD68AF">
        <w:rPr>
          <w:rFonts w:eastAsiaTheme="minorEastAsia"/>
          <w:sz w:val="28"/>
          <w:lang w:eastAsia="ru-RU"/>
        </w:rPr>
        <w:t>, Коломійчук Д</w:t>
      </w:r>
      <w:r w:rsidR="00AD68AF">
        <w:rPr>
          <w:rFonts w:eastAsiaTheme="minorEastAsia"/>
          <w:sz w:val="28"/>
          <w:lang w:eastAsia="ru-RU"/>
        </w:rPr>
        <w:t>ана</w:t>
      </w:r>
      <w:r w:rsidR="00AD68AF" w:rsidRPr="00AD68AF">
        <w:rPr>
          <w:rFonts w:eastAsiaTheme="minorEastAsia"/>
          <w:sz w:val="28"/>
          <w:lang w:eastAsia="ru-RU"/>
        </w:rPr>
        <w:t xml:space="preserve">, </w:t>
      </w:r>
      <w:proofErr w:type="spellStart"/>
      <w:r w:rsidR="006A5F48" w:rsidRPr="00AD68AF">
        <w:rPr>
          <w:rFonts w:eastAsiaTheme="minorEastAsia"/>
          <w:sz w:val="28"/>
          <w:lang w:eastAsia="ru-RU"/>
        </w:rPr>
        <w:t>Патляк</w:t>
      </w:r>
      <w:proofErr w:type="spellEnd"/>
      <w:r w:rsidR="006A5F48" w:rsidRPr="00AD68AF">
        <w:rPr>
          <w:rFonts w:eastAsiaTheme="minorEastAsia"/>
          <w:sz w:val="28"/>
          <w:lang w:eastAsia="ru-RU"/>
        </w:rPr>
        <w:t xml:space="preserve"> Я</w:t>
      </w:r>
      <w:r w:rsidR="006A5F48">
        <w:rPr>
          <w:rFonts w:eastAsiaTheme="minorEastAsia"/>
          <w:sz w:val="28"/>
          <w:lang w:eastAsia="ru-RU"/>
        </w:rPr>
        <w:t>рослава,</w:t>
      </w:r>
      <w:r w:rsidR="006A5F48" w:rsidRPr="0050767D">
        <w:rPr>
          <w:rFonts w:eastAsiaTheme="minorEastAsia"/>
          <w:sz w:val="28"/>
          <w:lang w:eastAsia="ru-RU"/>
        </w:rPr>
        <w:t xml:space="preserve"> </w:t>
      </w:r>
      <w:r w:rsidR="00AD68AF" w:rsidRPr="00AD68AF">
        <w:rPr>
          <w:rFonts w:eastAsiaTheme="minorEastAsia"/>
          <w:sz w:val="28"/>
          <w:lang w:eastAsia="ru-RU"/>
        </w:rPr>
        <w:t>Повар І</w:t>
      </w:r>
      <w:r w:rsidR="00AD68AF">
        <w:rPr>
          <w:rFonts w:eastAsiaTheme="minorEastAsia"/>
          <w:sz w:val="28"/>
          <w:lang w:eastAsia="ru-RU"/>
        </w:rPr>
        <w:t>нна</w:t>
      </w:r>
      <w:r w:rsidR="00AD68AF" w:rsidRPr="00AD68AF">
        <w:rPr>
          <w:rFonts w:eastAsiaTheme="minorEastAsia"/>
          <w:sz w:val="28"/>
          <w:lang w:eastAsia="ru-RU"/>
        </w:rPr>
        <w:t xml:space="preserve">, </w:t>
      </w:r>
      <w:proofErr w:type="spellStart"/>
      <w:r w:rsidR="00AD68AF" w:rsidRPr="00AD68AF">
        <w:rPr>
          <w:rFonts w:eastAsiaTheme="minorEastAsia"/>
          <w:sz w:val="28"/>
          <w:lang w:eastAsia="ru-RU"/>
        </w:rPr>
        <w:t>Трачук</w:t>
      </w:r>
      <w:proofErr w:type="spellEnd"/>
      <w:r w:rsidR="00AD68AF" w:rsidRPr="00AD68AF">
        <w:rPr>
          <w:rFonts w:eastAsiaTheme="minorEastAsia"/>
          <w:sz w:val="28"/>
          <w:lang w:eastAsia="ru-RU"/>
        </w:rPr>
        <w:t xml:space="preserve"> Я</w:t>
      </w:r>
      <w:r w:rsidR="00AD68AF">
        <w:rPr>
          <w:rFonts w:eastAsiaTheme="minorEastAsia"/>
          <w:sz w:val="28"/>
          <w:lang w:eastAsia="ru-RU"/>
        </w:rPr>
        <w:t>на</w:t>
      </w:r>
      <w:r w:rsidR="00AD68AF" w:rsidRPr="00AD68AF">
        <w:rPr>
          <w:rFonts w:eastAsiaTheme="minorEastAsia"/>
          <w:sz w:val="28"/>
          <w:lang w:eastAsia="ru-RU"/>
        </w:rPr>
        <w:t xml:space="preserve"> </w:t>
      </w:r>
      <w:r w:rsidRPr="0050767D">
        <w:rPr>
          <w:rFonts w:eastAsiaTheme="minorEastAsia"/>
          <w:sz w:val="28"/>
          <w:lang w:eastAsia="ru-RU"/>
        </w:rPr>
        <w:t>отримали свідоцтво з відзнакою.</w:t>
      </w:r>
      <w:r w:rsidR="00647478" w:rsidRPr="00647478">
        <w:rPr>
          <w:sz w:val="28"/>
          <w:szCs w:val="28"/>
        </w:rPr>
        <w:t xml:space="preserve"> </w:t>
      </w:r>
    </w:p>
    <w:p w:rsidR="000F432B" w:rsidRPr="00F36161" w:rsidRDefault="000F432B" w:rsidP="00F36161">
      <w:pPr>
        <w:widowControl/>
        <w:autoSpaceDE/>
        <w:autoSpaceDN/>
        <w:ind w:firstLine="708"/>
        <w:jc w:val="both"/>
        <w:rPr>
          <w:rFonts w:eastAsiaTheme="minorEastAsia"/>
          <w:sz w:val="28"/>
          <w:highlight w:val="yellow"/>
          <w:lang w:eastAsia="ru-RU"/>
        </w:rPr>
      </w:pPr>
      <w:r w:rsidRPr="00F36161">
        <w:rPr>
          <w:rFonts w:eastAsiaTheme="minorEastAsia"/>
          <w:sz w:val="28"/>
          <w:lang w:eastAsia="ru-RU"/>
        </w:rPr>
        <w:t xml:space="preserve">Основну школу закінчили </w:t>
      </w:r>
      <w:r w:rsidR="007D000D" w:rsidRPr="00F36161">
        <w:rPr>
          <w:rFonts w:eastAsiaTheme="minorEastAsia"/>
          <w:sz w:val="28"/>
          <w:lang w:eastAsia="ru-RU"/>
        </w:rPr>
        <w:t>2</w:t>
      </w:r>
      <w:r w:rsidR="000C3452">
        <w:rPr>
          <w:rFonts w:eastAsiaTheme="minorEastAsia"/>
          <w:sz w:val="28"/>
          <w:lang w:eastAsia="ru-RU"/>
        </w:rPr>
        <w:t>7</w:t>
      </w:r>
      <w:r w:rsidRPr="00F36161">
        <w:rPr>
          <w:rFonts w:eastAsiaTheme="minorEastAsia"/>
          <w:sz w:val="28"/>
          <w:lang w:eastAsia="ru-RU"/>
        </w:rPr>
        <w:t xml:space="preserve"> випускник</w:t>
      </w:r>
      <w:r w:rsidR="000C3452">
        <w:rPr>
          <w:rFonts w:eastAsiaTheme="minorEastAsia"/>
          <w:sz w:val="28"/>
          <w:lang w:eastAsia="ru-RU"/>
        </w:rPr>
        <w:t>ів</w:t>
      </w:r>
      <w:r w:rsidRPr="00F36161">
        <w:rPr>
          <w:rFonts w:eastAsiaTheme="minorEastAsia"/>
          <w:sz w:val="28"/>
          <w:lang w:eastAsia="ru-RU"/>
        </w:rPr>
        <w:t xml:space="preserve">. </w:t>
      </w:r>
      <w:r w:rsidR="006A5F48" w:rsidRPr="000F432B">
        <w:rPr>
          <w:rFonts w:eastAsiaTheme="minorEastAsia"/>
          <w:sz w:val="28"/>
          <w:lang w:eastAsia="ru-RU"/>
        </w:rPr>
        <w:t xml:space="preserve">Згідно наказу </w:t>
      </w:r>
      <w:r w:rsidR="006A5F48" w:rsidRPr="0050767D">
        <w:rPr>
          <w:rFonts w:eastAsiaTheme="minorHAnsi"/>
          <w:sz w:val="28"/>
          <w:szCs w:val="28"/>
        </w:rPr>
        <w:t xml:space="preserve">Міністерства освіти і науки України </w:t>
      </w:r>
      <w:r w:rsidR="006A5F48" w:rsidRPr="00AB0A5D">
        <w:rPr>
          <w:sz w:val="28"/>
          <w:szCs w:val="28"/>
        </w:rPr>
        <w:t xml:space="preserve">від </w:t>
      </w:r>
      <w:r w:rsidR="006A5F48" w:rsidRPr="006A5F48">
        <w:rPr>
          <w:rFonts w:eastAsia="Calibri"/>
          <w:sz w:val="28"/>
          <w:szCs w:val="28"/>
        </w:rPr>
        <w:t xml:space="preserve">23 лютого 2023 року №2925-ІХ «Про звільнення від проходження державної підсумкової атестації учнів, які завершують здобуття початкової та базової загальної середньої освіти, у 2022/2023 навчальному році», зареєстрованого в Міністерстві юстиції України 03 березня 2022 р. за № 283/37619, </w:t>
      </w:r>
      <w:r w:rsidRPr="00F36161">
        <w:rPr>
          <w:rFonts w:eastAsiaTheme="minorEastAsia"/>
          <w:sz w:val="28"/>
          <w:lang w:eastAsia="ru-RU"/>
        </w:rPr>
        <w:t xml:space="preserve">всі учні були звільнені від складання ДПА. </w:t>
      </w:r>
      <w:r w:rsidRPr="00F36161">
        <w:rPr>
          <w:sz w:val="28"/>
          <w:szCs w:val="21"/>
          <w:lang w:eastAsia="uk-UA"/>
        </w:rPr>
        <w:t xml:space="preserve">За результатами річного оцінювання навчальних досягнень </w:t>
      </w:r>
      <w:r w:rsidRPr="00F36161">
        <w:rPr>
          <w:rFonts w:eastAsiaTheme="minorEastAsia"/>
          <w:sz w:val="28"/>
          <w:lang w:eastAsia="ru-RU"/>
        </w:rPr>
        <w:t xml:space="preserve">учні </w:t>
      </w:r>
      <w:r w:rsidR="000C3452" w:rsidRPr="000C3452">
        <w:rPr>
          <w:rFonts w:eastAsiaTheme="minorEastAsia"/>
          <w:sz w:val="28"/>
          <w:lang w:eastAsia="ru-RU"/>
        </w:rPr>
        <w:t xml:space="preserve">Книш Артем, </w:t>
      </w:r>
      <w:proofErr w:type="spellStart"/>
      <w:r w:rsidR="000C3452" w:rsidRPr="000C3452">
        <w:rPr>
          <w:rFonts w:eastAsiaTheme="minorEastAsia"/>
          <w:sz w:val="28"/>
          <w:lang w:eastAsia="ru-RU"/>
        </w:rPr>
        <w:t>Новіцька</w:t>
      </w:r>
      <w:proofErr w:type="spellEnd"/>
      <w:r w:rsidR="000C3452" w:rsidRPr="000C3452">
        <w:rPr>
          <w:rFonts w:eastAsiaTheme="minorEastAsia"/>
          <w:sz w:val="28"/>
          <w:lang w:eastAsia="ru-RU"/>
        </w:rPr>
        <w:t xml:space="preserve"> Ангеліна</w:t>
      </w:r>
      <w:r w:rsidR="00496D42">
        <w:rPr>
          <w:rFonts w:eastAsiaTheme="minorEastAsia"/>
          <w:sz w:val="28"/>
          <w:lang w:eastAsia="ru-RU"/>
        </w:rPr>
        <w:t xml:space="preserve">, </w:t>
      </w:r>
      <w:proofErr w:type="spellStart"/>
      <w:r w:rsidR="00496D42">
        <w:rPr>
          <w:rFonts w:eastAsiaTheme="minorEastAsia"/>
          <w:sz w:val="28"/>
          <w:lang w:eastAsia="ru-RU"/>
        </w:rPr>
        <w:t>Свірук</w:t>
      </w:r>
      <w:proofErr w:type="spellEnd"/>
      <w:r w:rsidR="00496D42">
        <w:rPr>
          <w:rFonts w:eastAsiaTheme="minorEastAsia"/>
          <w:sz w:val="28"/>
          <w:lang w:eastAsia="ru-RU"/>
        </w:rPr>
        <w:t xml:space="preserve"> Руслан, Скаженюк Дарія</w:t>
      </w:r>
      <w:r w:rsidR="00312621" w:rsidRPr="00EA2F17">
        <w:rPr>
          <w:sz w:val="28"/>
          <w:szCs w:val="24"/>
        </w:rPr>
        <w:t xml:space="preserve"> </w:t>
      </w:r>
      <w:r w:rsidRPr="00312621">
        <w:rPr>
          <w:rFonts w:eastAsiaTheme="minorEastAsia"/>
          <w:sz w:val="28"/>
          <w:lang w:eastAsia="ru-RU"/>
        </w:rPr>
        <w:t>отримали свідоцтво про здобуття повної загальної середньої освіти з відзнакою та нагороджені золотими медалями</w:t>
      </w:r>
      <w:r w:rsidR="00312621" w:rsidRPr="00312621">
        <w:rPr>
          <w:rFonts w:eastAsiaTheme="minorEastAsia"/>
          <w:sz w:val="28"/>
          <w:lang w:eastAsia="ru-RU"/>
        </w:rPr>
        <w:t xml:space="preserve"> </w:t>
      </w:r>
      <w:r w:rsidR="00312621" w:rsidRPr="00312621">
        <w:rPr>
          <w:rFonts w:eastAsiaTheme="minorEastAsia"/>
          <w:sz w:val="28"/>
          <w:szCs w:val="28"/>
          <w:lang w:eastAsia="ru-RU"/>
        </w:rPr>
        <w:t>«За високі досягнення у навчанні»</w:t>
      </w:r>
      <w:r w:rsidR="00B85261" w:rsidRPr="00312621">
        <w:rPr>
          <w:rFonts w:eastAsiaTheme="minorEastAsia"/>
          <w:sz w:val="28"/>
          <w:szCs w:val="28"/>
          <w:lang w:eastAsia="ru-RU"/>
        </w:rPr>
        <w:t>.</w:t>
      </w:r>
    </w:p>
    <w:p w:rsidR="00496D42" w:rsidRPr="00F44560" w:rsidRDefault="00496D42" w:rsidP="00496D42">
      <w:pPr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F44560">
        <w:rPr>
          <w:rFonts w:eastAsiaTheme="minorEastAsia"/>
          <w:sz w:val="28"/>
          <w:szCs w:val="28"/>
          <w:lang w:eastAsia="ru-RU"/>
        </w:rPr>
        <w:t>Відповідно до рішення виконавчого комітету Вапнярської селищної ради в І-му</w:t>
      </w:r>
      <w:r>
        <w:rPr>
          <w:rFonts w:eastAsiaTheme="minorEastAsia"/>
          <w:sz w:val="28"/>
          <w:szCs w:val="28"/>
          <w:lang w:eastAsia="ru-RU"/>
        </w:rPr>
        <w:t xml:space="preserve"> та </w:t>
      </w:r>
      <w:r w:rsidRPr="00F44560">
        <w:rPr>
          <w:rFonts w:eastAsiaTheme="minorEastAsia"/>
          <w:sz w:val="28"/>
          <w:szCs w:val="28"/>
          <w:lang w:eastAsia="ru-RU"/>
        </w:rPr>
        <w:t>ІІ-му семестр</w:t>
      </w:r>
      <w:r>
        <w:rPr>
          <w:rFonts w:eastAsiaTheme="minorEastAsia"/>
          <w:sz w:val="28"/>
          <w:szCs w:val="28"/>
          <w:lang w:eastAsia="ru-RU"/>
        </w:rPr>
        <w:t>ах</w:t>
      </w:r>
      <w:r w:rsidRPr="00F44560">
        <w:rPr>
          <w:rFonts w:eastAsiaTheme="minorEastAsia"/>
          <w:sz w:val="28"/>
          <w:szCs w:val="28"/>
          <w:lang w:eastAsia="ru-RU"/>
        </w:rPr>
        <w:t xml:space="preserve"> </w:t>
      </w:r>
      <w:r w:rsidR="00EC3483">
        <w:rPr>
          <w:rFonts w:eastAsiaTheme="minorEastAsia"/>
          <w:sz w:val="28"/>
          <w:szCs w:val="28"/>
          <w:lang w:eastAsia="ru-RU"/>
        </w:rPr>
        <w:t xml:space="preserve">двоє учнів закладу </w:t>
      </w:r>
      <w:r w:rsidRPr="00F44560">
        <w:rPr>
          <w:rFonts w:eastAsiaTheme="minorEastAsia"/>
          <w:sz w:val="28"/>
          <w:szCs w:val="28"/>
          <w:lang w:eastAsia="ru-RU"/>
        </w:rPr>
        <w:t>отримували стипендію відділу освіти, культури, молоді та спорту Вапнярської ТГ</w:t>
      </w:r>
      <w:r w:rsidR="00EC3483">
        <w:rPr>
          <w:rFonts w:eastAsiaTheme="minorEastAsia"/>
          <w:sz w:val="28"/>
          <w:szCs w:val="28"/>
          <w:lang w:eastAsia="ru-RU"/>
        </w:rPr>
        <w:t>:</w:t>
      </w:r>
      <w:r w:rsidRPr="00F44560">
        <w:rPr>
          <w:rFonts w:eastAsiaTheme="minorEastAsia"/>
          <w:sz w:val="28"/>
          <w:szCs w:val="28"/>
          <w:lang w:eastAsia="ru-RU"/>
        </w:rPr>
        <w:t xml:space="preserve"> </w:t>
      </w:r>
      <w:r w:rsidR="00EC3483" w:rsidRPr="00F44560">
        <w:rPr>
          <w:rFonts w:eastAsiaTheme="minorEastAsia"/>
          <w:sz w:val="28"/>
          <w:szCs w:val="28"/>
          <w:lang w:eastAsia="ru-RU"/>
        </w:rPr>
        <w:t xml:space="preserve">учениця </w:t>
      </w:r>
      <w:r w:rsidR="00EC3483">
        <w:rPr>
          <w:rFonts w:eastAsiaTheme="minorEastAsia"/>
          <w:sz w:val="28"/>
          <w:szCs w:val="28"/>
          <w:lang w:eastAsia="ru-RU"/>
        </w:rPr>
        <w:t>9-Б класу</w:t>
      </w:r>
      <w:r w:rsidR="00EC3483" w:rsidRPr="00F44560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="00EC3483">
        <w:rPr>
          <w:rFonts w:eastAsiaTheme="minorEastAsia"/>
          <w:sz w:val="28"/>
          <w:szCs w:val="28"/>
          <w:lang w:eastAsia="ru-RU"/>
        </w:rPr>
        <w:t>Патляк</w:t>
      </w:r>
      <w:proofErr w:type="spellEnd"/>
      <w:r w:rsidR="00EC3483">
        <w:rPr>
          <w:rFonts w:eastAsiaTheme="minorEastAsia"/>
          <w:sz w:val="28"/>
          <w:szCs w:val="28"/>
          <w:lang w:eastAsia="ru-RU"/>
        </w:rPr>
        <w:t xml:space="preserve"> Ярослава</w:t>
      </w:r>
      <w:r w:rsidR="00EC3483" w:rsidRPr="00F44560">
        <w:rPr>
          <w:rFonts w:eastAsiaTheme="minorEastAsia"/>
          <w:sz w:val="28"/>
          <w:szCs w:val="28"/>
          <w:lang w:eastAsia="ru-RU"/>
        </w:rPr>
        <w:t xml:space="preserve"> </w:t>
      </w:r>
      <w:r w:rsidR="00EC3483">
        <w:rPr>
          <w:rFonts w:eastAsiaTheme="minorEastAsia"/>
          <w:sz w:val="28"/>
          <w:szCs w:val="28"/>
          <w:lang w:eastAsia="ru-RU"/>
        </w:rPr>
        <w:t xml:space="preserve">– </w:t>
      </w:r>
      <w:r w:rsidRPr="00F44560">
        <w:rPr>
          <w:rFonts w:eastAsiaTheme="minorEastAsia"/>
          <w:sz w:val="28"/>
          <w:szCs w:val="28"/>
          <w:lang w:eastAsia="ru-RU"/>
        </w:rPr>
        <w:t>у</w:t>
      </w:r>
      <w:r w:rsidR="00EC3483">
        <w:rPr>
          <w:rFonts w:eastAsiaTheme="minorEastAsia"/>
          <w:sz w:val="28"/>
          <w:szCs w:val="28"/>
          <w:lang w:eastAsia="ru-RU"/>
        </w:rPr>
        <w:t xml:space="preserve"> </w:t>
      </w:r>
      <w:r w:rsidRPr="00F44560">
        <w:rPr>
          <w:rFonts w:eastAsiaTheme="minorEastAsia"/>
          <w:sz w:val="28"/>
          <w:szCs w:val="28"/>
          <w:lang w:eastAsia="ru-RU"/>
        </w:rPr>
        <w:t>номінації «</w:t>
      </w:r>
      <w:r>
        <w:rPr>
          <w:rFonts w:eastAsiaTheme="minorEastAsia"/>
          <w:sz w:val="28"/>
          <w:szCs w:val="28"/>
          <w:lang w:eastAsia="ru-RU"/>
        </w:rPr>
        <w:t>Мистецтво</w:t>
      </w:r>
      <w:r w:rsidRPr="00F44560">
        <w:rPr>
          <w:rFonts w:eastAsiaTheme="minorEastAsia"/>
          <w:sz w:val="28"/>
          <w:szCs w:val="28"/>
          <w:lang w:eastAsia="ru-RU"/>
        </w:rPr>
        <w:t>», а учен</w:t>
      </w:r>
      <w:r>
        <w:rPr>
          <w:rFonts w:eastAsiaTheme="minorEastAsia"/>
          <w:sz w:val="28"/>
          <w:szCs w:val="28"/>
          <w:lang w:eastAsia="ru-RU"/>
        </w:rPr>
        <w:t>иця</w:t>
      </w:r>
      <w:r w:rsidRPr="00F44560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>11</w:t>
      </w:r>
      <w:r w:rsidRPr="00F44560">
        <w:rPr>
          <w:rFonts w:eastAsiaTheme="minorEastAsia"/>
          <w:sz w:val="28"/>
          <w:szCs w:val="28"/>
          <w:lang w:eastAsia="ru-RU"/>
        </w:rPr>
        <w:t xml:space="preserve"> класу </w:t>
      </w:r>
      <w:r>
        <w:rPr>
          <w:rFonts w:eastAsiaTheme="minorEastAsia"/>
          <w:sz w:val="28"/>
          <w:szCs w:val="28"/>
          <w:lang w:eastAsia="ru-RU"/>
        </w:rPr>
        <w:t>Скаженюк Дарія</w:t>
      </w:r>
      <w:r w:rsidR="00EC3483">
        <w:rPr>
          <w:rFonts w:eastAsiaTheme="minorEastAsia"/>
          <w:sz w:val="28"/>
          <w:szCs w:val="28"/>
          <w:lang w:eastAsia="ru-RU"/>
        </w:rPr>
        <w:t xml:space="preserve"> –</w:t>
      </w:r>
      <w:r w:rsidRPr="00F44560">
        <w:rPr>
          <w:rFonts w:eastAsiaTheme="minorEastAsia"/>
          <w:sz w:val="28"/>
          <w:szCs w:val="28"/>
          <w:lang w:eastAsia="ru-RU"/>
        </w:rPr>
        <w:t xml:space="preserve"> у</w:t>
      </w:r>
      <w:r w:rsidR="00EC3483">
        <w:rPr>
          <w:rFonts w:eastAsiaTheme="minorEastAsia"/>
          <w:sz w:val="28"/>
          <w:szCs w:val="28"/>
          <w:lang w:eastAsia="ru-RU"/>
        </w:rPr>
        <w:t xml:space="preserve"> </w:t>
      </w:r>
      <w:r w:rsidRPr="00F44560">
        <w:rPr>
          <w:rFonts w:eastAsiaTheme="minorEastAsia"/>
          <w:sz w:val="28"/>
          <w:szCs w:val="28"/>
          <w:lang w:eastAsia="ru-RU"/>
        </w:rPr>
        <w:t>номінації «</w:t>
      </w:r>
      <w:r>
        <w:rPr>
          <w:rFonts w:eastAsiaTheme="minorEastAsia"/>
          <w:sz w:val="28"/>
          <w:szCs w:val="28"/>
          <w:lang w:eastAsia="ru-RU"/>
        </w:rPr>
        <w:t>Навчання</w:t>
      </w:r>
      <w:r w:rsidRPr="00F44560">
        <w:rPr>
          <w:rFonts w:eastAsiaTheme="minorEastAsia"/>
          <w:sz w:val="28"/>
          <w:szCs w:val="28"/>
          <w:lang w:eastAsia="ru-RU"/>
        </w:rPr>
        <w:t>».</w:t>
      </w:r>
    </w:p>
    <w:p w:rsidR="000F432B" w:rsidRPr="000F432B" w:rsidRDefault="009B3DCA" w:rsidP="005A517F">
      <w:pPr>
        <w:widowControl/>
        <w:autoSpaceDE/>
        <w:autoSpaceDN/>
        <w:ind w:firstLine="708"/>
        <w:jc w:val="both"/>
        <w:rPr>
          <w:rFonts w:eastAsiaTheme="minorEastAsia"/>
          <w:sz w:val="28"/>
          <w:lang w:eastAsia="ru-RU"/>
        </w:rPr>
      </w:pPr>
      <w:r>
        <w:rPr>
          <w:rFonts w:eastAsiaTheme="minorEastAsia"/>
          <w:sz w:val="28"/>
          <w:lang w:eastAsia="ru-RU"/>
        </w:rPr>
        <w:t>Рівен</w:t>
      </w:r>
      <w:r w:rsidR="000F432B" w:rsidRPr="000F432B">
        <w:rPr>
          <w:rFonts w:eastAsiaTheme="minorEastAsia"/>
          <w:sz w:val="28"/>
          <w:lang w:eastAsia="ru-RU"/>
        </w:rPr>
        <w:t>ь</w:t>
      </w:r>
      <w:r>
        <w:rPr>
          <w:rFonts w:eastAsiaTheme="minorEastAsia"/>
          <w:sz w:val="28"/>
          <w:lang w:eastAsia="ru-RU"/>
        </w:rPr>
        <w:t xml:space="preserve"> </w:t>
      </w:r>
      <w:r w:rsidR="000F432B" w:rsidRPr="000F432B">
        <w:rPr>
          <w:rFonts w:eastAsiaTheme="minorEastAsia"/>
          <w:sz w:val="28"/>
          <w:lang w:eastAsia="ru-RU"/>
        </w:rPr>
        <w:t>навчальних досягнень учнів на кінець навчального року по класах така:</w:t>
      </w:r>
    </w:p>
    <w:tbl>
      <w:tblPr>
        <w:tblW w:w="93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708"/>
        <w:gridCol w:w="709"/>
        <w:gridCol w:w="709"/>
        <w:gridCol w:w="708"/>
        <w:gridCol w:w="709"/>
        <w:gridCol w:w="709"/>
        <w:gridCol w:w="709"/>
        <w:gridCol w:w="708"/>
        <w:gridCol w:w="993"/>
        <w:gridCol w:w="994"/>
      </w:tblGrid>
      <w:tr w:rsidR="000F432B" w:rsidRPr="001D331E" w:rsidTr="006313D1">
        <w:trPr>
          <w:trHeight w:val="257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32B" w:rsidRPr="001548A1" w:rsidRDefault="000F432B" w:rsidP="000F432B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32B" w:rsidRPr="001548A1" w:rsidRDefault="000F432B" w:rsidP="000F432B">
            <w:pPr>
              <w:widowControl/>
              <w:autoSpaceDE/>
              <w:autoSpaceDN/>
              <w:ind w:right="-108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К-</w:t>
            </w:r>
            <w:proofErr w:type="spellStart"/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сть</w:t>
            </w:r>
            <w:proofErr w:type="spellEnd"/>
          </w:p>
          <w:p w:rsidR="000F432B" w:rsidRPr="001548A1" w:rsidRDefault="000F432B" w:rsidP="000F432B">
            <w:pPr>
              <w:widowControl/>
              <w:autoSpaceDE/>
              <w:autoSpaceDN/>
              <w:ind w:right="-108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учнів</w:t>
            </w:r>
            <w:proofErr w:type="spellEnd"/>
          </w:p>
        </w:tc>
        <w:tc>
          <w:tcPr>
            <w:tcW w:w="566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32B" w:rsidRPr="001548A1" w:rsidRDefault="000F432B" w:rsidP="000F432B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Рівень</w:t>
            </w:r>
            <w:proofErr w:type="spellEnd"/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досягнень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32B" w:rsidRPr="001548A1" w:rsidRDefault="000F432B" w:rsidP="000F432B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Якість</w:t>
            </w:r>
            <w:proofErr w:type="spellEnd"/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знань</w:t>
            </w:r>
            <w:proofErr w:type="spellEnd"/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32B" w:rsidRPr="001548A1" w:rsidRDefault="000F432B" w:rsidP="000F432B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Успіш</w:t>
            </w:r>
            <w:proofErr w:type="spellEnd"/>
          </w:p>
          <w:p w:rsidR="000F432B" w:rsidRPr="001548A1" w:rsidRDefault="000F432B" w:rsidP="000F432B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ність</w:t>
            </w:r>
            <w:proofErr w:type="spellEnd"/>
          </w:p>
        </w:tc>
      </w:tr>
      <w:tr w:rsidR="000F432B" w:rsidRPr="001D331E" w:rsidTr="006313D1">
        <w:trPr>
          <w:trHeight w:val="98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32B" w:rsidRPr="001548A1" w:rsidRDefault="000F432B" w:rsidP="000F432B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32B" w:rsidRPr="001548A1" w:rsidRDefault="000F432B" w:rsidP="000F432B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32B" w:rsidRPr="001548A1" w:rsidRDefault="000F432B" w:rsidP="000F432B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32B" w:rsidRPr="001548A1" w:rsidRDefault="000F432B" w:rsidP="000F432B">
            <w:pPr>
              <w:widowControl/>
              <w:autoSpaceDE/>
              <w:autoSpaceDN/>
              <w:ind w:right="-108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32B" w:rsidRPr="001548A1" w:rsidRDefault="000F432B" w:rsidP="000F432B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32B" w:rsidRPr="001548A1" w:rsidRDefault="00BF4D6F" w:rsidP="000F432B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початков</w:t>
            </w:r>
            <w:r w:rsidR="000F432B" w:rsidRPr="001548A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432B" w:rsidRPr="001548A1" w:rsidRDefault="000F432B" w:rsidP="000F432B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432B" w:rsidRPr="001548A1" w:rsidRDefault="000F432B" w:rsidP="000F432B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432B" w:rsidRPr="001D331E" w:rsidTr="006313D1">
        <w:trPr>
          <w:trHeight w:val="438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32B" w:rsidRPr="001548A1" w:rsidRDefault="000F432B" w:rsidP="000F432B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32B" w:rsidRPr="001548A1" w:rsidRDefault="000F432B" w:rsidP="000F432B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32B" w:rsidRPr="001548A1" w:rsidRDefault="000F432B" w:rsidP="000F432B">
            <w:pPr>
              <w:widowControl/>
              <w:autoSpaceDE/>
              <w:autoSpaceDN/>
              <w:ind w:right="-108"/>
              <w:jc w:val="center"/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>к-</w:t>
            </w:r>
            <w:proofErr w:type="spellStart"/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>сть</w:t>
            </w:r>
            <w:proofErr w:type="spellEnd"/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>учнів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32B" w:rsidRPr="001548A1" w:rsidRDefault="000F432B" w:rsidP="000F432B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32B" w:rsidRPr="001548A1" w:rsidRDefault="000F432B" w:rsidP="000F432B">
            <w:pPr>
              <w:widowControl/>
              <w:autoSpaceDE/>
              <w:autoSpaceDN/>
              <w:ind w:right="-108"/>
              <w:jc w:val="center"/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>к-</w:t>
            </w:r>
            <w:proofErr w:type="spellStart"/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>сть</w:t>
            </w:r>
            <w:proofErr w:type="spellEnd"/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>учнів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32B" w:rsidRPr="001548A1" w:rsidRDefault="000F432B" w:rsidP="000F432B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32B" w:rsidRPr="001548A1" w:rsidRDefault="000F432B" w:rsidP="000F432B">
            <w:pPr>
              <w:widowControl/>
              <w:autoSpaceDE/>
              <w:autoSpaceDN/>
              <w:ind w:right="-108"/>
              <w:jc w:val="center"/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>к-</w:t>
            </w:r>
            <w:proofErr w:type="spellStart"/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>сть</w:t>
            </w:r>
            <w:proofErr w:type="spellEnd"/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>учнів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32B" w:rsidRPr="001548A1" w:rsidRDefault="000F432B" w:rsidP="000F432B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32B" w:rsidRPr="001548A1" w:rsidRDefault="000F432B" w:rsidP="000F432B">
            <w:pPr>
              <w:widowControl/>
              <w:autoSpaceDE/>
              <w:autoSpaceDN/>
              <w:ind w:right="-108"/>
              <w:jc w:val="center"/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>к-</w:t>
            </w:r>
            <w:proofErr w:type="spellStart"/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>сть</w:t>
            </w:r>
            <w:proofErr w:type="spellEnd"/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>учнів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32B" w:rsidRPr="001548A1" w:rsidRDefault="000F432B" w:rsidP="000F432B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  <w:t>%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32B" w:rsidRPr="001548A1" w:rsidRDefault="000F432B" w:rsidP="000F432B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32B" w:rsidRPr="001548A1" w:rsidRDefault="000F432B" w:rsidP="000F432B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0"/>
                <w:szCs w:val="24"/>
                <w:lang w:val="ru-RU" w:eastAsia="ru-RU"/>
              </w:rPr>
            </w:pPr>
          </w:p>
        </w:tc>
      </w:tr>
      <w:tr w:rsidR="001548A1" w:rsidRPr="001D331E" w:rsidTr="006313D1">
        <w:trPr>
          <w:trHeight w:val="2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A1" w:rsidRPr="001548A1" w:rsidRDefault="001548A1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AA1390" w:rsidRDefault="001548A1" w:rsidP="00AA1390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A1390"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AA1390" w:rsidRDefault="00AA1390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AA1390" w:rsidRDefault="00AA1390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AA1390" w:rsidRDefault="00AA1390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AA1390" w:rsidRDefault="00AA1390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AA1390" w:rsidRDefault="00AA1390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AA1390" w:rsidRDefault="00AA1390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AA1390" w:rsidRDefault="00AA1390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AA1390" w:rsidRDefault="00AA1390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E5280" w:rsidRDefault="00484F2C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E528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F42D0B" w:rsidRDefault="00484F2C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42D0B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1548A1" w:rsidRPr="001D331E" w:rsidTr="006313D1">
        <w:trPr>
          <w:trHeight w:val="2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548A1" w:rsidRDefault="001548A1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1548A1" w:rsidP="003048D4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048D4"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548A1" w:rsidRDefault="001548A1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1548A1" w:rsidP="003048D4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048D4"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E5280" w:rsidRDefault="00484F2C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E528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F42D0B" w:rsidRDefault="00484F2C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42D0B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</w:tr>
      <w:tr w:rsidR="001548A1" w:rsidRPr="001D331E" w:rsidTr="006313D1">
        <w:trPr>
          <w:trHeight w:val="2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548A1" w:rsidRDefault="00AA1390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6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E5280" w:rsidRDefault="00484F2C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E528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F42D0B" w:rsidRDefault="00484F2C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42D0B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</w:tr>
      <w:tr w:rsidR="001548A1" w:rsidRPr="001D331E" w:rsidTr="006313D1">
        <w:trPr>
          <w:trHeight w:val="2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A1" w:rsidRPr="001548A1" w:rsidRDefault="00AA1390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6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E5280" w:rsidRDefault="00484F2C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E528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F42D0B" w:rsidRDefault="00484F2C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42D0B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1548A1" w:rsidRPr="001D331E" w:rsidTr="006313D1">
        <w:trPr>
          <w:trHeight w:val="2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A1" w:rsidRPr="001548A1" w:rsidRDefault="00AA1390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E5280" w:rsidRDefault="00484F2C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E528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F42D0B" w:rsidRDefault="00484F2C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42D0B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1548A1" w:rsidRPr="001D331E" w:rsidTr="006313D1">
        <w:trPr>
          <w:trHeight w:val="22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A1" w:rsidRPr="001548A1" w:rsidRDefault="001548A1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7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E5280" w:rsidRDefault="00484F2C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E528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F42D0B" w:rsidRDefault="00484F2C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42D0B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  <w:tr w:rsidR="001548A1" w:rsidRPr="001D331E" w:rsidTr="006313D1">
        <w:trPr>
          <w:trHeight w:val="2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A1" w:rsidRPr="001548A1" w:rsidRDefault="001548A1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7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E5280" w:rsidRDefault="00484F2C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E528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F42D0B" w:rsidRDefault="00461FE9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42D0B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1548A1" w:rsidRPr="001D331E" w:rsidTr="006313D1">
        <w:trPr>
          <w:trHeight w:val="22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A1" w:rsidRPr="001548A1" w:rsidRDefault="001548A1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8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7F579A">
            <w:pPr>
              <w:widowControl/>
              <w:autoSpaceDE/>
              <w:autoSpaceDN/>
              <w:ind w:right="-108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ind w:right="-108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ind w:right="-108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048D4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E5280" w:rsidRDefault="00484F2C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E528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F42D0B" w:rsidRDefault="00461FE9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42D0B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</w:tr>
      <w:tr w:rsidR="001548A1" w:rsidRPr="001D331E" w:rsidTr="006313D1">
        <w:trPr>
          <w:trHeight w:val="2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A1" w:rsidRPr="001548A1" w:rsidRDefault="001548A1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8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B44CD5" w:rsidRDefault="003048D4" w:rsidP="00B44CD5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B44CD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680A7E" w:rsidRDefault="00B44CD5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680A7E" w:rsidRDefault="00B44CD5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548A1" w:rsidRDefault="00B44CD5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680A7E" w:rsidRDefault="00B44CD5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680A7E" w:rsidRDefault="00B44CD5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680A7E" w:rsidRDefault="00B44CD5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680A7E" w:rsidRDefault="00B44CD5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680A7E" w:rsidRDefault="00B44CD5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E5280" w:rsidRDefault="00B44CD5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E528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F42D0B" w:rsidRDefault="00B44CD5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42D0B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1548A1" w:rsidRPr="001D331E" w:rsidTr="006313D1">
        <w:trPr>
          <w:trHeight w:val="2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A1" w:rsidRPr="001548A1" w:rsidRDefault="001548A1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9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BF4D6F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548A1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548A1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BF4D6F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BF4D6F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BF4D6F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BF4D6F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BF4D6F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BF4D6F" w:rsidRDefault="003048D4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E5280" w:rsidRDefault="00484F2C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E528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F42D0B" w:rsidRDefault="00461FE9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42D0B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1548A1" w:rsidRPr="001D331E" w:rsidTr="006313D1">
        <w:trPr>
          <w:trHeight w:val="2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548A1" w:rsidRDefault="001548A1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9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548A1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BF4D6F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BF4D6F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BF4D6F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BF4D6F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BF4D6F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548A1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548A1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548A1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E5280" w:rsidRDefault="00484F2C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E528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F42D0B" w:rsidRDefault="00461FE9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42D0B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</w:tr>
      <w:tr w:rsidR="001548A1" w:rsidRPr="001D331E" w:rsidTr="006313D1">
        <w:trPr>
          <w:trHeight w:val="22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548A1" w:rsidRDefault="001548A1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548A1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E403D9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E403D9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E403D9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E403D9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E403D9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E403D9" w:rsidRDefault="00EC0C1D" w:rsidP="00366CC5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E403D9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E403D9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E5280" w:rsidRDefault="00484F2C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E528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F42D0B" w:rsidRDefault="00461FE9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42D0B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</w:tr>
      <w:tr w:rsidR="001548A1" w:rsidRPr="001D331E" w:rsidTr="006313D1">
        <w:trPr>
          <w:trHeight w:val="2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A1" w:rsidRPr="001548A1" w:rsidRDefault="001548A1" w:rsidP="001548A1">
            <w:pPr>
              <w:widowControl/>
              <w:autoSpaceDE/>
              <w:autoSpaceDN/>
              <w:ind w:right="-108" w:hanging="108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548A1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548A1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548A1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548A1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548A1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A45F1" w:rsidRDefault="00EC0C1D" w:rsidP="003A45F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A45F1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A45F1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A45F1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3A45F1" w:rsidRDefault="00EC0C1D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1E5280" w:rsidRDefault="00484F2C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E528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A1" w:rsidRPr="00F42D0B" w:rsidRDefault="00461FE9" w:rsidP="001548A1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42D0B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</w:tr>
    </w:tbl>
    <w:p w:rsidR="000F432B" w:rsidRPr="00C46FF2" w:rsidRDefault="000F432B" w:rsidP="000F432B">
      <w:pPr>
        <w:widowControl/>
        <w:autoSpaceDE/>
        <w:autoSpaceDN/>
        <w:jc w:val="both"/>
        <w:rPr>
          <w:rFonts w:eastAsiaTheme="minorEastAsia"/>
          <w:color w:val="000000" w:themeColor="text1"/>
          <w:sz w:val="28"/>
          <w:szCs w:val="28"/>
          <w:highlight w:val="yellow"/>
          <w:lang w:eastAsia="ru-RU"/>
        </w:rPr>
      </w:pPr>
      <w:r w:rsidRPr="000F432B">
        <w:rPr>
          <w:rFonts w:eastAsiaTheme="minorEastAsia"/>
          <w:color w:val="000000" w:themeColor="text1"/>
          <w:sz w:val="28"/>
          <w:szCs w:val="28"/>
          <w:lang w:eastAsia="ru-RU"/>
        </w:rPr>
        <w:tab/>
      </w:r>
      <w:r w:rsidRPr="00E31E25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Аналізуючи дані таблиці, можна зробити висновок, що </w:t>
      </w:r>
      <w:r w:rsidR="006E4052" w:rsidRPr="00E31E25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рівень якості знань </w:t>
      </w:r>
      <w:r w:rsidRPr="00E31E25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учнів </w:t>
      </w:r>
      <w:r w:rsidRPr="00E31E25">
        <w:rPr>
          <w:rFonts w:eastAsiaTheme="minorEastAsia"/>
          <w:sz w:val="28"/>
          <w:szCs w:val="28"/>
          <w:lang w:eastAsia="ru-RU"/>
        </w:rPr>
        <w:t xml:space="preserve">у </w:t>
      </w:r>
      <w:r w:rsidR="006E4052" w:rsidRPr="005A3ED3">
        <w:rPr>
          <w:rFonts w:eastAsiaTheme="minorEastAsia"/>
          <w:sz w:val="28"/>
          <w:szCs w:val="28"/>
          <w:lang w:eastAsia="ru-RU"/>
        </w:rPr>
        <w:t>8-Б</w:t>
      </w:r>
      <w:r w:rsidR="00B5570E" w:rsidRPr="005A3ED3">
        <w:rPr>
          <w:rFonts w:eastAsiaTheme="minorEastAsia"/>
          <w:sz w:val="28"/>
          <w:szCs w:val="28"/>
          <w:lang w:eastAsia="ru-RU"/>
        </w:rPr>
        <w:t xml:space="preserve">,6-В </w:t>
      </w:r>
      <w:r w:rsidR="00E31E25" w:rsidRPr="005A3ED3">
        <w:rPr>
          <w:rFonts w:eastAsiaTheme="minorEastAsia"/>
          <w:sz w:val="28"/>
          <w:szCs w:val="28"/>
          <w:lang w:eastAsia="ru-RU"/>
        </w:rPr>
        <w:t xml:space="preserve">та </w:t>
      </w:r>
      <w:r w:rsidR="00B5570E" w:rsidRPr="005A3ED3">
        <w:rPr>
          <w:rFonts w:eastAsiaTheme="minorEastAsia"/>
          <w:sz w:val="28"/>
          <w:szCs w:val="28"/>
          <w:lang w:eastAsia="ru-RU"/>
        </w:rPr>
        <w:t xml:space="preserve">9-Б </w:t>
      </w:r>
      <w:r w:rsidRPr="005A3ED3">
        <w:rPr>
          <w:rFonts w:eastAsiaTheme="minorEastAsia"/>
          <w:sz w:val="28"/>
          <w:szCs w:val="28"/>
          <w:lang w:eastAsia="ru-RU"/>
        </w:rPr>
        <w:t>клас</w:t>
      </w:r>
      <w:r w:rsidR="00B5570E" w:rsidRPr="005A3ED3">
        <w:rPr>
          <w:rFonts w:eastAsiaTheme="minorEastAsia"/>
          <w:sz w:val="28"/>
          <w:szCs w:val="28"/>
          <w:lang w:eastAsia="ru-RU"/>
        </w:rPr>
        <w:t>ів</w:t>
      </w:r>
      <w:r w:rsidRPr="005A3ED3">
        <w:rPr>
          <w:rFonts w:eastAsiaTheme="minorEastAsia"/>
          <w:sz w:val="28"/>
          <w:szCs w:val="28"/>
          <w:lang w:eastAsia="ru-RU"/>
        </w:rPr>
        <w:t xml:space="preserve"> залишається на низькому рівні і становить </w:t>
      </w:r>
      <w:r w:rsidR="006E4052" w:rsidRPr="005A3ED3">
        <w:rPr>
          <w:rFonts w:eastAsiaTheme="minorEastAsia"/>
          <w:sz w:val="28"/>
          <w:szCs w:val="28"/>
          <w:lang w:eastAsia="ru-RU"/>
        </w:rPr>
        <w:t>1</w:t>
      </w:r>
      <w:r w:rsidR="00B5570E" w:rsidRPr="005A3ED3">
        <w:rPr>
          <w:rFonts w:eastAsiaTheme="minorEastAsia"/>
          <w:sz w:val="28"/>
          <w:szCs w:val="28"/>
          <w:lang w:eastAsia="ru-RU"/>
        </w:rPr>
        <w:t>5</w:t>
      </w:r>
      <w:r w:rsidRPr="005A3ED3">
        <w:rPr>
          <w:rFonts w:eastAsiaTheme="minorEastAsia"/>
          <w:sz w:val="28"/>
          <w:szCs w:val="28"/>
          <w:lang w:eastAsia="ru-RU"/>
        </w:rPr>
        <w:t>%</w:t>
      </w:r>
      <w:r w:rsidR="00E31E25" w:rsidRPr="005A3ED3">
        <w:rPr>
          <w:rFonts w:eastAsiaTheme="minorEastAsia"/>
          <w:sz w:val="28"/>
          <w:szCs w:val="28"/>
          <w:lang w:eastAsia="ru-RU"/>
        </w:rPr>
        <w:t xml:space="preserve"> </w:t>
      </w:r>
      <w:r w:rsidR="006E4052" w:rsidRPr="005A3ED3">
        <w:rPr>
          <w:rFonts w:eastAsiaTheme="minorEastAsia"/>
          <w:sz w:val="28"/>
          <w:szCs w:val="28"/>
          <w:lang w:eastAsia="ru-RU"/>
        </w:rPr>
        <w:t>та 2</w:t>
      </w:r>
      <w:r w:rsidR="00B5570E" w:rsidRPr="005A3ED3">
        <w:rPr>
          <w:rFonts w:eastAsiaTheme="minorEastAsia"/>
          <w:sz w:val="28"/>
          <w:szCs w:val="28"/>
          <w:lang w:eastAsia="ru-RU"/>
        </w:rPr>
        <w:t>0</w:t>
      </w:r>
      <w:r w:rsidR="006E4052" w:rsidRPr="005A3ED3">
        <w:rPr>
          <w:rFonts w:eastAsiaTheme="minorEastAsia"/>
          <w:sz w:val="28"/>
          <w:szCs w:val="28"/>
          <w:lang w:eastAsia="ru-RU"/>
        </w:rPr>
        <w:t>% відповідно</w:t>
      </w:r>
      <w:r w:rsidRPr="005A3ED3">
        <w:rPr>
          <w:rFonts w:eastAsiaTheme="minorEastAsia"/>
          <w:sz w:val="28"/>
          <w:szCs w:val="28"/>
          <w:lang w:eastAsia="ru-RU"/>
        </w:rPr>
        <w:t>.</w:t>
      </w:r>
      <w:r w:rsidRPr="005A3ED3">
        <w:rPr>
          <w:rFonts w:eastAsiaTheme="minorEastAsia"/>
          <w:color w:val="FF0000"/>
          <w:sz w:val="28"/>
          <w:szCs w:val="28"/>
          <w:lang w:eastAsia="ru-RU"/>
        </w:rPr>
        <w:t xml:space="preserve"> </w:t>
      </w:r>
      <w:r w:rsidR="005A3ED3">
        <w:rPr>
          <w:rFonts w:eastAsiaTheme="minorEastAsia"/>
          <w:color w:val="000000" w:themeColor="text1"/>
          <w:sz w:val="28"/>
          <w:szCs w:val="28"/>
          <w:lang w:eastAsia="ru-RU"/>
        </w:rPr>
        <w:t>Значн</w:t>
      </w:r>
      <w:r w:rsidR="00E31E25" w:rsidRPr="005A3ED3">
        <w:rPr>
          <w:rFonts w:eastAsiaTheme="minorEastAsia"/>
          <w:color w:val="000000" w:themeColor="text1"/>
          <w:sz w:val="28"/>
          <w:szCs w:val="28"/>
          <w:lang w:eastAsia="ru-RU"/>
        </w:rPr>
        <w:t>о кращі</w:t>
      </w:r>
      <w:r w:rsidR="00B5570E" w:rsidRPr="005A3ED3">
        <w:rPr>
          <w:rFonts w:eastAsiaTheme="minorEastAsia"/>
          <w:color w:val="000000" w:themeColor="text1"/>
          <w:sz w:val="28"/>
          <w:szCs w:val="28"/>
          <w:lang w:eastAsia="ru-RU"/>
        </w:rPr>
        <w:t>, але однакові</w:t>
      </w:r>
      <w:r w:rsidR="00E31E25" w:rsidRPr="005A3ED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показники якості знань</w:t>
      </w:r>
      <w:r w:rsidR="00E31E25" w:rsidRPr="005A3ED3">
        <w:rPr>
          <w:rFonts w:eastAsiaTheme="minorEastAsia"/>
          <w:sz w:val="28"/>
          <w:szCs w:val="28"/>
          <w:lang w:eastAsia="ru-RU"/>
        </w:rPr>
        <w:t xml:space="preserve"> </w:t>
      </w:r>
      <w:r w:rsidRPr="005A3ED3">
        <w:rPr>
          <w:rFonts w:eastAsiaTheme="minorEastAsia"/>
          <w:sz w:val="28"/>
          <w:szCs w:val="28"/>
          <w:lang w:eastAsia="ru-RU"/>
        </w:rPr>
        <w:t xml:space="preserve">учнів </w:t>
      </w:r>
      <w:r w:rsidR="00E31E25" w:rsidRPr="005A3ED3">
        <w:rPr>
          <w:rFonts w:eastAsiaTheme="minorEastAsia"/>
          <w:sz w:val="28"/>
          <w:szCs w:val="28"/>
          <w:lang w:eastAsia="ru-RU"/>
        </w:rPr>
        <w:t xml:space="preserve">у </w:t>
      </w:r>
      <w:r w:rsidR="00B5570E" w:rsidRPr="005A3ED3">
        <w:rPr>
          <w:rFonts w:eastAsiaTheme="minorEastAsia"/>
          <w:sz w:val="28"/>
          <w:szCs w:val="28"/>
          <w:lang w:eastAsia="ru-RU"/>
        </w:rPr>
        <w:t>8</w:t>
      </w:r>
      <w:r w:rsidRPr="005A3ED3">
        <w:rPr>
          <w:rFonts w:eastAsiaTheme="minorEastAsia"/>
          <w:color w:val="000000" w:themeColor="text1"/>
          <w:sz w:val="28"/>
          <w:szCs w:val="28"/>
          <w:lang w:eastAsia="ru-RU"/>
        </w:rPr>
        <w:t>-А</w:t>
      </w:r>
      <w:r w:rsidR="00E31E25" w:rsidRPr="005A3ED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та </w:t>
      </w:r>
      <w:r w:rsidR="00B5570E" w:rsidRPr="005A3ED3">
        <w:rPr>
          <w:rFonts w:eastAsiaTheme="minorEastAsia"/>
          <w:color w:val="000000" w:themeColor="text1"/>
          <w:sz w:val="28"/>
          <w:szCs w:val="28"/>
          <w:lang w:eastAsia="ru-RU"/>
        </w:rPr>
        <w:t>7-Б</w:t>
      </w:r>
      <w:r w:rsidR="00E31E25" w:rsidRPr="005A3ED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Pr="005A3ED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класів </w:t>
      </w:r>
      <w:r w:rsidR="001046DC" w:rsidRPr="005A3ED3">
        <w:rPr>
          <w:rFonts w:eastAsiaTheme="minorEastAsia"/>
          <w:color w:val="000000" w:themeColor="text1"/>
          <w:sz w:val="28"/>
          <w:szCs w:val="28"/>
          <w:lang w:eastAsia="ru-RU"/>
        </w:rPr>
        <w:t>і</w:t>
      </w:r>
      <w:r w:rsidRPr="005A3ED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станов</w:t>
      </w:r>
      <w:r w:rsidR="00B5570E" w:rsidRPr="005A3ED3">
        <w:rPr>
          <w:rFonts w:eastAsiaTheme="minorEastAsia"/>
          <w:color w:val="000000" w:themeColor="text1"/>
          <w:sz w:val="28"/>
          <w:szCs w:val="28"/>
          <w:lang w:eastAsia="ru-RU"/>
        </w:rPr>
        <w:t>ля</w:t>
      </w:r>
      <w:r w:rsidRPr="005A3ED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ть </w:t>
      </w:r>
      <w:r w:rsidR="00B5570E" w:rsidRPr="005A3ED3">
        <w:rPr>
          <w:rFonts w:eastAsiaTheme="minorEastAsia"/>
          <w:color w:val="000000" w:themeColor="text1"/>
          <w:sz w:val="28"/>
          <w:szCs w:val="28"/>
          <w:lang w:eastAsia="ru-RU"/>
        </w:rPr>
        <w:t>30</w:t>
      </w:r>
      <w:r w:rsidRPr="005A3ED3">
        <w:rPr>
          <w:rFonts w:eastAsiaTheme="minorEastAsia"/>
          <w:color w:val="000000" w:themeColor="text1"/>
          <w:sz w:val="28"/>
          <w:szCs w:val="28"/>
          <w:lang w:eastAsia="ru-RU"/>
        </w:rPr>
        <w:t>%</w:t>
      </w:r>
      <w:r w:rsidR="00B5570E" w:rsidRPr="005A3ED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. </w:t>
      </w:r>
      <w:r w:rsidR="001046DC" w:rsidRPr="0079461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Наступну сходинку займають учні </w:t>
      </w:r>
      <w:r w:rsidR="005A3ED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11,7-А та 5-Б класів</w:t>
      </w:r>
      <w:r w:rsidR="001046DC" w:rsidRPr="0079461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з </w:t>
      </w:r>
      <w:r w:rsidR="005A3ED3">
        <w:rPr>
          <w:rFonts w:eastAsiaTheme="minorEastAsia"/>
          <w:color w:val="000000" w:themeColor="text1"/>
          <w:sz w:val="28"/>
          <w:szCs w:val="28"/>
          <w:lang w:eastAsia="ru-RU"/>
        </w:rPr>
        <w:t>д</w:t>
      </w:r>
      <w:r w:rsidR="005A3ED3" w:rsidRPr="005A3ED3">
        <w:rPr>
          <w:rFonts w:eastAsiaTheme="minorEastAsia"/>
          <w:color w:val="000000" w:themeColor="text1"/>
          <w:sz w:val="28"/>
          <w:szCs w:val="28"/>
          <w:lang w:eastAsia="ru-RU"/>
        </w:rPr>
        <w:t>ещо кращ</w:t>
      </w:r>
      <w:r w:rsidR="005A3ED3">
        <w:rPr>
          <w:rFonts w:eastAsiaTheme="minorEastAsia"/>
          <w:color w:val="000000" w:themeColor="text1"/>
          <w:sz w:val="28"/>
          <w:szCs w:val="28"/>
          <w:lang w:eastAsia="ru-RU"/>
        </w:rPr>
        <w:t>ими, але</w:t>
      </w:r>
      <w:r w:rsidR="005A3ED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майже однаковими </w:t>
      </w:r>
      <w:r w:rsidR="00932EFB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показник</w:t>
      </w:r>
      <w:r w:rsidR="005A3ED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а</w:t>
      </w:r>
      <w:r w:rsidR="00932EFB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м</w:t>
      </w:r>
      <w:r w:rsidR="005A3ED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и</w:t>
      </w:r>
      <w:r w:rsidR="001046DC" w:rsidRPr="0079461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="005A3ED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41</w:t>
      </w:r>
      <w:r w:rsidR="001046DC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%,</w:t>
      </w:r>
      <w:r w:rsidR="005A3ED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43%</w:t>
      </w:r>
      <w:r w:rsidR="001046DC" w:rsidRPr="0079461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="005A3ED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та 45% відповідно. З</w:t>
      </w:r>
      <w:r w:rsidR="00932EFB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а</w:t>
      </w:r>
      <w:r w:rsidR="005A3ED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="00932EFB" w:rsidRPr="0079461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ними – учні </w:t>
      </w:r>
      <w:r w:rsidR="005A3ED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6-Б</w:t>
      </w:r>
      <w:r w:rsidR="00932EFB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,</w:t>
      </w:r>
      <w:r w:rsidR="005A3ED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6-А</w:t>
      </w:r>
      <w:r w:rsidR="0079461D">
        <w:rPr>
          <w:rFonts w:eastAsiaTheme="minorEastAsia"/>
          <w:color w:val="000000" w:themeColor="text1"/>
          <w:sz w:val="28"/>
          <w:szCs w:val="28"/>
          <w:lang w:eastAsia="ru-RU"/>
        </w:rPr>
        <w:t>,</w:t>
      </w:r>
      <w:r w:rsidR="0079461D" w:rsidRPr="0079461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9-А </w:t>
      </w:r>
      <w:r w:rsidR="00932EFB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та</w:t>
      </w:r>
      <w:r w:rsidR="0079461D" w:rsidRPr="0079461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5-А</w:t>
      </w:r>
      <w:r w:rsidR="00932EFB" w:rsidRPr="0079461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класів з майже однаковими показниками</w:t>
      </w:r>
      <w:r w:rsidR="001046DC" w:rsidRPr="0079461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– 5</w:t>
      </w:r>
      <w:r w:rsidR="0079461D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2</w:t>
      </w:r>
      <w:r w:rsidR="001046DC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%</w:t>
      </w:r>
      <w:r w:rsidR="00932EFB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,5</w:t>
      </w:r>
      <w:r w:rsidR="0079461D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3</w:t>
      </w:r>
      <w:r w:rsidR="00932EFB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%</w:t>
      </w:r>
      <w:r w:rsidR="0079461D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,57%</w:t>
      </w:r>
      <w:r w:rsidR="00932EFB" w:rsidRPr="0079461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та </w:t>
      </w:r>
      <w:r w:rsidR="0079461D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59</w:t>
      </w:r>
      <w:r w:rsidR="00932EFB" w:rsidRPr="0079461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% відповідно. А в учнів </w:t>
      </w:r>
      <w:r w:rsidR="0079461D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10</w:t>
      </w:r>
      <w:r w:rsidR="00932EFB" w:rsidRPr="0079461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класу він найвищий і становить 6</w:t>
      </w:r>
      <w:r w:rsidR="0079461D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4</w:t>
      </w:r>
      <w:r w:rsidR="00932EFB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%.</w:t>
      </w:r>
    </w:p>
    <w:p w:rsidR="000F432B" w:rsidRPr="00C46FF2" w:rsidRDefault="000F432B" w:rsidP="00B85261">
      <w:pPr>
        <w:widowControl/>
        <w:autoSpaceDE/>
        <w:autoSpaceDN/>
        <w:ind w:firstLine="708"/>
        <w:jc w:val="both"/>
        <w:rPr>
          <w:rFonts w:eastAsiaTheme="minorEastAsia"/>
          <w:color w:val="000000" w:themeColor="text1"/>
          <w:sz w:val="28"/>
          <w:szCs w:val="28"/>
          <w:highlight w:val="yellow"/>
          <w:lang w:eastAsia="ru-RU"/>
        </w:rPr>
      </w:pPr>
      <w:r w:rsidRPr="0075764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Що стосується </w:t>
      </w:r>
      <w:r w:rsidR="00932EFB" w:rsidRPr="00757648">
        <w:rPr>
          <w:rFonts w:eastAsiaTheme="minorEastAsia"/>
          <w:sz w:val="28"/>
          <w:szCs w:val="28"/>
          <w:lang w:eastAsia="ru-RU"/>
        </w:rPr>
        <w:t>у</w:t>
      </w:r>
      <w:r w:rsidR="00E31E25" w:rsidRPr="00757648">
        <w:rPr>
          <w:rFonts w:eastAsiaTheme="minorEastAsia"/>
          <w:sz w:val="28"/>
          <w:szCs w:val="28"/>
          <w:lang w:eastAsia="ru-RU"/>
        </w:rPr>
        <w:t>спішн</w:t>
      </w:r>
      <w:r w:rsidR="00932EFB" w:rsidRPr="00757648">
        <w:rPr>
          <w:rFonts w:eastAsiaTheme="minorEastAsia"/>
          <w:sz w:val="28"/>
          <w:szCs w:val="28"/>
          <w:lang w:eastAsia="ru-RU"/>
        </w:rPr>
        <w:t>ості</w:t>
      </w:r>
      <w:r w:rsidRPr="0075764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, то бачимо, що </w:t>
      </w:r>
      <w:r w:rsidR="00932EFB" w:rsidRPr="0075764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тут показники значно вищі. </w:t>
      </w:r>
      <w:r w:rsidR="008E4FF4" w:rsidRPr="00DD0143">
        <w:rPr>
          <w:rFonts w:eastAsiaTheme="minorEastAsia"/>
          <w:color w:val="000000" w:themeColor="text1"/>
          <w:sz w:val="28"/>
          <w:szCs w:val="28"/>
          <w:lang w:eastAsia="ru-RU"/>
        </w:rPr>
        <w:t>Н</w:t>
      </w:r>
      <w:r w:rsidRPr="00DD0143">
        <w:rPr>
          <w:rFonts w:eastAsiaTheme="minorEastAsia"/>
          <w:color w:val="000000" w:themeColor="text1"/>
          <w:sz w:val="28"/>
          <w:szCs w:val="28"/>
          <w:lang w:eastAsia="ru-RU"/>
        </w:rPr>
        <w:t>айнижч</w:t>
      </w:r>
      <w:r w:rsidR="00757648" w:rsidRPr="00DD0143">
        <w:rPr>
          <w:rFonts w:eastAsiaTheme="minorEastAsia"/>
          <w:color w:val="000000" w:themeColor="text1"/>
          <w:sz w:val="28"/>
          <w:szCs w:val="28"/>
          <w:lang w:eastAsia="ru-RU"/>
        </w:rPr>
        <w:t>ий</w:t>
      </w:r>
      <w:r w:rsidR="008E4FF4" w:rsidRPr="00DD0143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Pr="00DD014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рівень </w:t>
      </w:r>
      <w:r w:rsidR="006E4052" w:rsidRPr="00DD0143">
        <w:rPr>
          <w:rFonts w:eastAsiaTheme="minorEastAsia"/>
          <w:color w:val="000000" w:themeColor="text1"/>
          <w:sz w:val="28"/>
          <w:szCs w:val="28"/>
          <w:lang w:eastAsia="ru-RU"/>
        </w:rPr>
        <w:t>успішн</w:t>
      </w:r>
      <w:r w:rsidR="00E31E25" w:rsidRPr="00DD0143">
        <w:rPr>
          <w:rFonts w:eastAsiaTheme="minorEastAsia"/>
          <w:color w:val="000000" w:themeColor="text1"/>
          <w:sz w:val="28"/>
          <w:szCs w:val="28"/>
          <w:lang w:eastAsia="ru-RU"/>
        </w:rPr>
        <w:t>о</w:t>
      </w:r>
      <w:r w:rsidR="006E4052" w:rsidRPr="00DD0143">
        <w:rPr>
          <w:rFonts w:eastAsiaTheme="minorEastAsia"/>
          <w:color w:val="000000" w:themeColor="text1"/>
          <w:sz w:val="28"/>
          <w:szCs w:val="28"/>
          <w:lang w:eastAsia="ru-RU"/>
        </w:rPr>
        <w:t>ст</w:t>
      </w:r>
      <w:r w:rsidR="00E31E25" w:rsidRPr="00DD0143">
        <w:rPr>
          <w:rFonts w:eastAsiaTheme="minorEastAsia"/>
          <w:color w:val="000000" w:themeColor="text1"/>
          <w:sz w:val="28"/>
          <w:szCs w:val="28"/>
          <w:lang w:eastAsia="ru-RU"/>
        </w:rPr>
        <w:t>і</w:t>
      </w:r>
      <w:r w:rsidR="00DD014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та майже на одному рівні</w:t>
      </w:r>
      <w:r w:rsidR="006E4052" w:rsidRPr="00DD014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Pr="00DD0143">
        <w:rPr>
          <w:rFonts w:eastAsiaTheme="minorEastAsia"/>
          <w:color w:val="000000" w:themeColor="text1"/>
          <w:sz w:val="28"/>
          <w:szCs w:val="28"/>
          <w:lang w:eastAsia="ru-RU"/>
        </w:rPr>
        <w:t>у</w:t>
      </w:r>
      <w:r w:rsidR="00DD0143">
        <w:rPr>
          <w:rFonts w:eastAsiaTheme="minorEastAsia"/>
          <w:color w:val="000000" w:themeColor="text1"/>
          <w:sz w:val="28"/>
          <w:szCs w:val="28"/>
          <w:lang w:eastAsia="ru-RU"/>
        </w:rPr>
        <w:t>чнів</w:t>
      </w:r>
      <w:r w:rsidRPr="00DD014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7-Б</w:t>
      </w:r>
      <w:r w:rsidR="008E4FF4" w:rsidRPr="00DD0143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="00DD0143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та 8-Б </w:t>
      </w:r>
      <w:r w:rsidR="008E4FF4" w:rsidRPr="00DD0143">
        <w:rPr>
          <w:rFonts w:eastAsiaTheme="minorEastAsia"/>
          <w:color w:val="000000" w:themeColor="text1"/>
          <w:sz w:val="28"/>
          <w:szCs w:val="28"/>
          <w:lang w:eastAsia="ru-RU"/>
        </w:rPr>
        <w:t>класі</w:t>
      </w:r>
      <w:r w:rsidR="00DD0143">
        <w:rPr>
          <w:rFonts w:eastAsiaTheme="minorEastAsia"/>
          <w:color w:val="000000" w:themeColor="text1"/>
          <w:sz w:val="28"/>
          <w:szCs w:val="28"/>
          <w:lang w:eastAsia="ru-RU"/>
        </w:rPr>
        <w:t>в</w:t>
      </w:r>
      <w:r w:rsidRPr="00DD014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="008E4FF4" w:rsidRPr="00DD0143">
        <w:rPr>
          <w:rFonts w:eastAsiaTheme="minorEastAsia"/>
          <w:color w:val="000000" w:themeColor="text1"/>
          <w:sz w:val="28"/>
          <w:szCs w:val="28"/>
          <w:lang w:eastAsia="ru-RU"/>
        </w:rPr>
        <w:t>і становить 5</w:t>
      </w:r>
      <w:r w:rsidR="00757648" w:rsidRPr="00DD0143">
        <w:rPr>
          <w:rFonts w:eastAsiaTheme="minorEastAsia"/>
          <w:color w:val="000000" w:themeColor="text1"/>
          <w:sz w:val="28"/>
          <w:szCs w:val="28"/>
          <w:lang w:eastAsia="ru-RU"/>
        </w:rPr>
        <w:t>9</w:t>
      </w:r>
      <w:r w:rsidRPr="00DD0143">
        <w:rPr>
          <w:rFonts w:eastAsiaTheme="minorEastAsia"/>
          <w:color w:val="000000" w:themeColor="text1"/>
          <w:sz w:val="28"/>
          <w:szCs w:val="28"/>
          <w:lang w:eastAsia="ru-RU"/>
        </w:rPr>
        <w:t>%</w:t>
      </w:r>
      <w:r w:rsidR="00DD014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та 60% відповідно</w:t>
      </w:r>
      <w:r w:rsidR="008E4FF4" w:rsidRPr="00DD014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. Наступну сходинку займають учні </w:t>
      </w:r>
      <w:r w:rsidR="00596750" w:rsidRPr="00DD0143">
        <w:rPr>
          <w:rFonts w:eastAsiaTheme="minorEastAsia"/>
          <w:color w:val="000000" w:themeColor="text1"/>
          <w:sz w:val="28"/>
          <w:szCs w:val="28"/>
          <w:lang w:eastAsia="ru-RU"/>
        </w:rPr>
        <w:t>9-Б клас</w:t>
      </w:r>
      <w:r w:rsidR="00DD0143" w:rsidRPr="00DD0143">
        <w:rPr>
          <w:rFonts w:eastAsiaTheme="minorEastAsia"/>
          <w:color w:val="000000" w:themeColor="text1"/>
          <w:sz w:val="28"/>
          <w:szCs w:val="28"/>
          <w:lang w:eastAsia="ru-RU"/>
        </w:rPr>
        <w:t>у</w:t>
      </w:r>
      <w:r w:rsidR="008E4FF4" w:rsidRPr="00DD014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з показник</w:t>
      </w:r>
      <w:r w:rsidR="00DD0143" w:rsidRPr="00DD0143">
        <w:rPr>
          <w:rFonts w:eastAsiaTheme="minorEastAsia"/>
          <w:color w:val="000000" w:themeColor="text1"/>
          <w:sz w:val="28"/>
          <w:szCs w:val="28"/>
          <w:lang w:eastAsia="ru-RU"/>
        </w:rPr>
        <w:t>ом</w:t>
      </w:r>
      <w:r w:rsidR="008E4FF4" w:rsidRPr="00DD014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6</w:t>
      </w:r>
      <w:r w:rsidR="00DD0143" w:rsidRPr="00DD0143">
        <w:rPr>
          <w:rFonts w:eastAsiaTheme="minorEastAsia"/>
          <w:color w:val="000000" w:themeColor="text1"/>
          <w:sz w:val="28"/>
          <w:szCs w:val="28"/>
          <w:lang w:eastAsia="ru-RU"/>
        </w:rPr>
        <w:t>4</w:t>
      </w:r>
      <w:r w:rsidR="008E4FF4" w:rsidRPr="00DD0143">
        <w:rPr>
          <w:rFonts w:eastAsiaTheme="minorEastAsia"/>
          <w:color w:val="000000" w:themeColor="text1"/>
          <w:sz w:val="28"/>
          <w:szCs w:val="28"/>
          <w:lang w:eastAsia="ru-RU"/>
        </w:rPr>
        <w:t>%</w:t>
      </w:r>
      <w:r w:rsidR="00DD0143" w:rsidRPr="00DD014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. </w:t>
      </w:r>
      <w:r w:rsidR="00DD014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За ними – учні 6-</w:t>
      </w:r>
      <w:r w:rsidR="00DD0143">
        <w:rPr>
          <w:rFonts w:eastAsiaTheme="minorEastAsia"/>
          <w:color w:val="000000" w:themeColor="text1"/>
          <w:sz w:val="28"/>
          <w:szCs w:val="28"/>
          <w:lang w:eastAsia="ru-RU"/>
        </w:rPr>
        <w:t>В</w:t>
      </w:r>
      <w:r w:rsidR="00DD014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,</w:t>
      </w:r>
      <w:r w:rsidR="00DD0143">
        <w:rPr>
          <w:rFonts w:eastAsiaTheme="minorEastAsia"/>
          <w:color w:val="000000" w:themeColor="text1"/>
          <w:sz w:val="28"/>
          <w:szCs w:val="28"/>
          <w:lang w:eastAsia="ru-RU"/>
        </w:rPr>
        <w:t>7</w:t>
      </w:r>
      <w:r w:rsidR="00DD014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-А</w:t>
      </w:r>
      <w:r w:rsidR="00DD0143">
        <w:rPr>
          <w:rFonts w:eastAsiaTheme="minorEastAsia"/>
          <w:color w:val="000000" w:themeColor="text1"/>
          <w:sz w:val="28"/>
          <w:szCs w:val="28"/>
          <w:lang w:eastAsia="ru-RU"/>
        </w:rPr>
        <w:t>,11,8</w:t>
      </w:r>
      <w:r w:rsidR="00DD014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-А та </w:t>
      </w:r>
      <w:r w:rsidR="00DD0143">
        <w:rPr>
          <w:rFonts w:eastAsiaTheme="minorEastAsia"/>
          <w:color w:val="000000" w:themeColor="text1"/>
          <w:sz w:val="28"/>
          <w:szCs w:val="28"/>
          <w:lang w:eastAsia="ru-RU"/>
        </w:rPr>
        <w:t>9</w:t>
      </w:r>
      <w:r w:rsidR="00DD014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-А класів з</w:t>
      </w:r>
      <w:r w:rsidR="00DD014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дещо вищими та</w:t>
      </w:r>
      <w:r w:rsidR="00DD014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майже однаковими показниками – </w:t>
      </w:r>
      <w:r w:rsidR="00DD0143">
        <w:rPr>
          <w:rFonts w:eastAsiaTheme="minorEastAsia"/>
          <w:color w:val="000000" w:themeColor="text1"/>
          <w:sz w:val="28"/>
          <w:szCs w:val="28"/>
          <w:lang w:eastAsia="ru-RU"/>
        </w:rPr>
        <w:t>70</w:t>
      </w:r>
      <w:r w:rsidR="00DD014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%,</w:t>
      </w:r>
      <w:r w:rsidR="00DD0143">
        <w:rPr>
          <w:rFonts w:eastAsiaTheme="minorEastAsia"/>
          <w:color w:val="000000" w:themeColor="text1"/>
          <w:sz w:val="28"/>
          <w:szCs w:val="28"/>
          <w:lang w:eastAsia="ru-RU"/>
        </w:rPr>
        <w:t>72</w:t>
      </w:r>
      <w:r w:rsidR="00DD014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%</w:t>
      </w:r>
      <w:r w:rsidR="00DD0143">
        <w:rPr>
          <w:rFonts w:eastAsiaTheme="minorEastAsia"/>
          <w:color w:val="000000" w:themeColor="text1"/>
          <w:sz w:val="28"/>
          <w:szCs w:val="28"/>
          <w:lang w:eastAsia="ru-RU"/>
        </w:rPr>
        <w:t>,</w:t>
      </w:r>
      <w:r w:rsidR="00DD014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7</w:t>
      </w:r>
      <w:r w:rsidR="00DD0143">
        <w:rPr>
          <w:rFonts w:eastAsiaTheme="minorEastAsia"/>
          <w:color w:val="000000" w:themeColor="text1"/>
          <w:sz w:val="28"/>
          <w:szCs w:val="28"/>
          <w:lang w:eastAsia="ru-RU"/>
        </w:rPr>
        <w:t>4</w:t>
      </w:r>
      <w:r w:rsidR="00DD014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%</w:t>
      </w:r>
      <w:r w:rsidR="00DD0143">
        <w:rPr>
          <w:rFonts w:eastAsiaTheme="minorEastAsia"/>
          <w:color w:val="000000" w:themeColor="text1"/>
          <w:sz w:val="28"/>
          <w:szCs w:val="28"/>
          <w:lang w:eastAsia="ru-RU"/>
        </w:rPr>
        <w:t>,78</w:t>
      </w:r>
      <w:r w:rsidR="00DD014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%</w:t>
      </w:r>
      <w:r w:rsidR="00DD014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="00DD014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та </w:t>
      </w:r>
      <w:r w:rsidR="00DD0143">
        <w:rPr>
          <w:rFonts w:eastAsiaTheme="minorEastAsia"/>
          <w:color w:val="000000" w:themeColor="text1"/>
          <w:sz w:val="28"/>
          <w:szCs w:val="28"/>
          <w:lang w:eastAsia="ru-RU"/>
        </w:rPr>
        <w:t>80</w:t>
      </w:r>
      <w:r w:rsidR="00DD0143" w:rsidRPr="0079461D">
        <w:rPr>
          <w:rFonts w:eastAsiaTheme="minorEastAsia"/>
          <w:color w:val="000000" w:themeColor="text1"/>
          <w:sz w:val="28"/>
          <w:szCs w:val="28"/>
          <w:lang w:eastAsia="ru-RU"/>
        </w:rPr>
        <w:t>% відповідно.</w:t>
      </w:r>
      <w:r w:rsidR="00DD014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="008E4FF4"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Значно </w:t>
      </w:r>
      <w:r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кращі показники </w:t>
      </w:r>
      <w:r w:rsidR="00E31E25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успішн</w:t>
      </w:r>
      <w:r w:rsidR="008E4FF4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о</w:t>
      </w:r>
      <w:r w:rsidR="00E31E25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ст</w:t>
      </w:r>
      <w:r w:rsidR="008E4FF4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і</w:t>
      </w:r>
      <w:r w:rsidR="00E31E25"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в учнів </w:t>
      </w:r>
      <w:r w:rsidR="00415733"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5-Б </w:t>
      </w:r>
      <w:r w:rsidR="00596750"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та </w:t>
      </w:r>
      <w:r w:rsidR="00415733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10 і 6-А</w:t>
      </w:r>
      <w:r w:rsidR="00596750"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класів і становлять відповідно 8</w:t>
      </w:r>
      <w:r w:rsidR="00415733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6</w:t>
      </w:r>
      <w:r w:rsidRPr="00415733">
        <w:rPr>
          <w:rFonts w:eastAsiaTheme="minorEastAsia"/>
          <w:color w:val="000000" w:themeColor="text1"/>
          <w:sz w:val="28"/>
          <w:szCs w:val="28"/>
          <w:lang w:eastAsia="ru-RU"/>
        </w:rPr>
        <w:t>%</w:t>
      </w:r>
      <w:r w:rsidR="00596750"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та </w:t>
      </w:r>
      <w:r w:rsidR="00415733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87</w:t>
      </w:r>
      <w:r w:rsidRPr="00415733">
        <w:rPr>
          <w:rFonts w:eastAsiaTheme="minorEastAsia"/>
          <w:color w:val="000000" w:themeColor="text1"/>
          <w:sz w:val="28"/>
          <w:szCs w:val="28"/>
          <w:lang w:eastAsia="ru-RU"/>
        </w:rPr>
        <w:t>%</w:t>
      </w:r>
      <w:r w:rsidR="00596750"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. </w:t>
      </w:r>
      <w:r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="00596750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Приємно зазначити, що в учнів 5</w:t>
      </w:r>
      <w:r w:rsidRPr="00415733">
        <w:rPr>
          <w:rFonts w:eastAsiaTheme="minorEastAsia"/>
          <w:color w:val="000000" w:themeColor="text1"/>
          <w:sz w:val="28"/>
          <w:szCs w:val="28"/>
          <w:lang w:eastAsia="ru-RU"/>
        </w:rPr>
        <w:t>-</w:t>
      </w:r>
      <w:r w:rsidR="00415733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А</w:t>
      </w:r>
      <w:r w:rsidR="00596750"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клас</w:t>
      </w:r>
      <w:r w:rsidR="00415733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у</w:t>
      </w:r>
      <w:r w:rsidR="00596750"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успішність</w:t>
      </w:r>
      <w:r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="00596750"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досить висока </w:t>
      </w:r>
      <w:r w:rsidR="00415733"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– </w:t>
      </w:r>
      <w:r w:rsidR="00596750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9</w:t>
      </w:r>
      <w:r w:rsidR="00415733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2</w:t>
      </w:r>
      <w:r w:rsidR="00596750"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%, а в учнів </w:t>
      </w:r>
      <w:r w:rsidR="00415733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6-Б</w:t>
      </w:r>
      <w:r w:rsidR="00596750"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="00932EFB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клас</w:t>
      </w:r>
      <w:r w:rsidR="00596750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у</w:t>
      </w:r>
      <w:r w:rsidR="00932EFB"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– стовідсоткова.</w:t>
      </w:r>
      <w:r w:rsidR="00932EFB" w:rsidRPr="00C46FF2">
        <w:rPr>
          <w:rFonts w:eastAsiaTheme="minorEastAsia"/>
          <w:color w:val="000000" w:themeColor="text1"/>
          <w:sz w:val="28"/>
          <w:szCs w:val="28"/>
          <w:highlight w:val="yellow"/>
          <w:lang w:eastAsia="ru-RU"/>
        </w:rPr>
        <w:t xml:space="preserve"> </w:t>
      </w:r>
    </w:p>
    <w:p w:rsidR="00E31E25" w:rsidRPr="00415733" w:rsidRDefault="00E31E25" w:rsidP="00B85261">
      <w:pPr>
        <w:widowControl/>
        <w:autoSpaceDE/>
        <w:autoSpaceDN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У </w:t>
      </w:r>
      <w:r w:rsidR="00AE5D0C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5</w:t>
      </w:r>
      <w:r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– 11 класах </w:t>
      </w:r>
      <w:r w:rsidR="00596750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початков</w:t>
      </w:r>
      <w:r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ий рівень знань по предметах мають </w:t>
      </w:r>
      <w:r w:rsidR="00415733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62</w:t>
      </w:r>
      <w:r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учні, що складає </w:t>
      </w:r>
      <w:r w:rsidR="00415733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22</w:t>
      </w:r>
      <w:r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% від загальної кількості учнів, які оцінюються, а високий рівень знань по предметах </w:t>
      </w:r>
      <w:r w:rsidR="00AE5D0C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47</w:t>
      </w:r>
      <w:r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учн</w:t>
      </w:r>
      <w:r w:rsidR="00AE5D0C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ів</w:t>
      </w:r>
      <w:r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, що становить </w:t>
      </w:r>
      <w:r w:rsidR="00415733" w:rsidRPr="00415733">
        <w:rPr>
          <w:rFonts w:eastAsiaTheme="minorEastAsia"/>
          <w:color w:val="000000" w:themeColor="text1"/>
          <w:sz w:val="28"/>
          <w:szCs w:val="28"/>
          <w:lang w:eastAsia="ru-RU"/>
        </w:rPr>
        <w:t>17</w:t>
      </w:r>
      <w:r w:rsidRPr="0041573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% від загальної кількості учнів, які оцінюються. </w:t>
      </w:r>
    </w:p>
    <w:p w:rsidR="000F432B" w:rsidRPr="00C46FF2" w:rsidRDefault="000F432B" w:rsidP="00B85261">
      <w:pPr>
        <w:widowControl/>
        <w:autoSpaceDE/>
        <w:autoSpaceDN/>
        <w:ind w:firstLine="708"/>
        <w:jc w:val="both"/>
        <w:rPr>
          <w:rFonts w:eastAsiaTheme="minorEastAsia"/>
          <w:color w:val="000000" w:themeColor="text1"/>
          <w:sz w:val="28"/>
          <w:szCs w:val="28"/>
          <w:highlight w:val="yellow"/>
          <w:lang w:eastAsia="ru-RU"/>
        </w:rPr>
      </w:pPr>
      <w:r w:rsidRPr="007B24A9">
        <w:rPr>
          <w:rFonts w:eastAsiaTheme="minorEastAsia"/>
          <w:color w:val="000000" w:themeColor="text1"/>
          <w:sz w:val="28"/>
          <w:szCs w:val="28"/>
          <w:lang w:eastAsia="ru-RU"/>
        </w:rPr>
        <w:t>З таблиці бачимо, що стабільний показник якості знань учнів займа</w:t>
      </w:r>
      <w:r w:rsidR="007B24A9" w:rsidRPr="007B24A9">
        <w:rPr>
          <w:rFonts w:eastAsiaTheme="minorEastAsia"/>
          <w:color w:val="000000" w:themeColor="text1"/>
          <w:sz w:val="28"/>
          <w:szCs w:val="28"/>
          <w:lang w:eastAsia="ru-RU"/>
        </w:rPr>
        <w:t>є лише</w:t>
      </w:r>
      <w:r w:rsidRPr="007B24A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="007B24A9" w:rsidRPr="007B24A9">
        <w:rPr>
          <w:rFonts w:eastAsiaTheme="minorEastAsia"/>
          <w:color w:val="000000" w:themeColor="text1"/>
          <w:sz w:val="28"/>
          <w:szCs w:val="28"/>
          <w:lang w:eastAsia="ru-RU"/>
        </w:rPr>
        <w:t>7-А</w:t>
      </w:r>
      <w:r w:rsidRPr="007B24A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клас. </w:t>
      </w:r>
      <w:r w:rsidR="00B05CF9" w:rsidRPr="007B24A9">
        <w:rPr>
          <w:rFonts w:eastAsiaTheme="minorEastAsia"/>
          <w:color w:val="000000" w:themeColor="text1"/>
          <w:sz w:val="28"/>
          <w:szCs w:val="28"/>
          <w:lang w:eastAsia="ru-RU"/>
        </w:rPr>
        <w:t>З</w:t>
      </w:r>
      <w:r w:rsidRPr="007B24A9">
        <w:rPr>
          <w:rFonts w:eastAsiaTheme="minorEastAsia"/>
          <w:color w:val="000000" w:themeColor="text1"/>
          <w:sz w:val="28"/>
          <w:szCs w:val="28"/>
          <w:lang w:eastAsia="ru-RU"/>
        </w:rPr>
        <w:t>начний</w:t>
      </w:r>
      <w:r w:rsidR="00B05CF9" w:rsidRPr="007B24A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Pr="007B24A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спад в учнів </w:t>
      </w:r>
      <w:r w:rsidR="007B24A9" w:rsidRPr="007B24A9">
        <w:rPr>
          <w:rFonts w:eastAsiaTheme="minorEastAsia"/>
          <w:color w:val="000000" w:themeColor="text1"/>
          <w:sz w:val="28"/>
          <w:szCs w:val="28"/>
          <w:lang w:eastAsia="ru-RU"/>
        </w:rPr>
        <w:t>6-А</w:t>
      </w:r>
      <w:r w:rsidRPr="007B24A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(на </w:t>
      </w:r>
      <w:r w:rsidR="007B24A9" w:rsidRPr="007B24A9">
        <w:rPr>
          <w:rFonts w:eastAsiaTheme="minorEastAsia"/>
          <w:color w:val="000000" w:themeColor="text1"/>
          <w:sz w:val="28"/>
          <w:szCs w:val="28"/>
          <w:lang w:eastAsia="ru-RU"/>
        </w:rPr>
        <w:t>8</w:t>
      </w:r>
      <w:r w:rsidRPr="007B24A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%), </w:t>
      </w:r>
      <w:r w:rsidR="00BA68DC">
        <w:rPr>
          <w:rFonts w:eastAsiaTheme="minorEastAsia"/>
          <w:color w:val="000000" w:themeColor="text1"/>
          <w:sz w:val="28"/>
          <w:szCs w:val="28"/>
          <w:lang w:eastAsia="ru-RU"/>
        </w:rPr>
        <w:t>8</w:t>
      </w:r>
      <w:r w:rsidR="00BA68DC" w:rsidRPr="00003DA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-А (на 12%) та </w:t>
      </w:r>
      <w:r w:rsidR="007B24A9" w:rsidRPr="00003DAD">
        <w:rPr>
          <w:rFonts w:eastAsiaTheme="minorEastAsia"/>
          <w:color w:val="000000" w:themeColor="text1"/>
          <w:sz w:val="28"/>
          <w:szCs w:val="28"/>
          <w:lang w:eastAsia="ru-RU"/>
        </w:rPr>
        <w:t>6</w:t>
      </w:r>
      <w:r w:rsidRPr="00003DA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-Б (на </w:t>
      </w:r>
      <w:r w:rsidR="00913601" w:rsidRPr="00003DAD">
        <w:rPr>
          <w:rFonts w:eastAsiaTheme="minorEastAsia"/>
          <w:color w:val="000000" w:themeColor="text1"/>
          <w:sz w:val="28"/>
          <w:szCs w:val="28"/>
          <w:lang w:eastAsia="ru-RU"/>
        </w:rPr>
        <w:t>1</w:t>
      </w:r>
      <w:r w:rsidR="007B24A9" w:rsidRPr="00003DAD">
        <w:rPr>
          <w:rFonts w:eastAsiaTheme="minorEastAsia"/>
          <w:color w:val="000000" w:themeColor="text1"/>
          <w:sz w:val="28"/>
          <w:szCs w:val="28"/>
          <w:lang w:eastAsia="ru-RU"/>
        </w:rPr>
        <w:t>5</w:t>
      </w:r>
      <w:r w:rsidRPr="00003DAD">
        <w:rPr>
          <w:rFonts w:eastAsiaTheme="minorEastAsia"/>
          <w:color w:val="000000" w:themeColor="text1"/>
          <w:sz w:val="28"/>
          <w:szCs w:val="28"/>
          <w:lang w:eastAsia="ru-RU"/>
        </w:rPr>
        <w:t>%)</w:t>
      </w:r>
      <w:r w:rsidR="00913601" w:rsidRPr="00003DA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Pr="00003DA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класів. На жаль, найбільші темпи спаду якості знань в учнів </w:t>
      </w:r>
      <w:r w:rsidR="00BA68DC" w:rsidRPr="00003DAD">
        <w:rPr>
          <w:rFonts w:eastAsiaTheme="minorEastAsia"/>
          <w:color w:val="000000" w:themeColor="text1"/>
          <w:sz w:val="28"/>
          <w:szCs w:val="28"/>
          <w:lang w:eastAsia="ru-RU"/>
        </w:rPr>
        <w:t>11</w:t>
      </w:r>
      <w:r w:rsidR="00913601" w:rsidRPr="00003DA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(на 1</w:t>
      </w:r>
      <w:r w:rsidR="00BA68DC" w:rsidRPr="00003DAD">
        <w:rPr>
          <w:rFonts w:eastAsiaTheme="minorEastAsia"/>
          <w:color w:val="000000" w:themeColor="text1"/>
          <w:sz w:val="28"/>
          <w:szCs w:val="28"/>
          <w:lang w:eastAsia="ru-RU"/>
        </w:rPr>
        <w:t>8</w:t>
      </w:r>
      <w:r w:rsidR="00913601" w:rsidRPr="00003DA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%), </w:t>
      </w:r>
      <w:r w:rsidR="00BA68DC" w:rsidRPr="00003DAD">
        <w:rPr>
          <w:rFonts w:eastAsiaTheme="minorEastAsia"/>
          <w:color w:val="000000" w:themeColor="text1"/>
          <w:sz w:val="28"/>
          <w:szCs w:val="28"/>
          <w:lang w:eastAsia="ru-RU"/>
        </w:rPr>
        <w:t>8</w:t>
      </w:r>
      <w:r w:rsidRPr="00003DAD">
        <w:rPr>
          <w:rFonts w:eastAsiaTheme="minorEastAsia"/>
          <w:color w:val="000000" w:themeColor="text1"/>
          <w:sz w:val="28"/>
          <w:szCs w:val="28"/>
          <w:lang w:eastAsia="ru-RU"/>
        </w:rPr>
        <w:t>-</w:t>
      </w:r>
      <w:r w:rsidR="00913601" w:rsidRPr="00003DAD">
        <w:rPr>
          <w:rFonts w:eastAsiaTheme="minorEastAsia"/>
          <w:color w:val="000000" w:themeColor="text1"/>
          <w:sz w:val="28"/>
          <w:szCs w:val="28"/>
          <w:lang w:eastAsia="ru-RU"/>
        </w:rPr>
        <w:t>Б</w:t>
      </w:r>
      <w:r w:rsidR="00BA68DC" w:rsidRPr="00003DA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(на 23%)</w:t>
      </w:r>
      <w:r w:rsidR="00913601" w:rsidRPr="00003DA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та 6</w:t>
      </w:r>
      <w:r w:rsidRPr="00003DAD">
        <w:rPr>
          <w:rFonts w:eastAsiaTheme="minorEastAsia"/>
          <w:color w:val="000000" w:themeColor="text1"/>
          <w:sz w:val="28"/>
          <w:szCs w:val="28"/>
          <w:lang w:eastAsia="ru-RU"/>
        </w:rPr>
        <w:t>-</w:t>
      </w:r>
      <w:r w:rsidR="00BA68DC" w:rsidRPr="00003DAD">
        <w:rPr>
          <w:rFonts w:eastAsiaTheme="minorEastAsia"/>
          <w:color w:val="000000" w:themeColor="text1"/>
          <w:sz w:val="28"/>
          <w:szCs w:val="28"/>
          <w:lang w:eastAsia="ru-RU"/>
        </w:rPr>
        <w:t>В</w:t>
      </w:r>
      <w:r w:rsidRPr="00003DA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(на 2</w:t>
      </w:r>
      <w:r w:rsidR="00BA68DC" w:rsidRPr="00003DAD">
        <w:rPr>
          <w:rFonts w:eastAsiaTheme="minorEastAsia"/>
          <w:color w:val="000000" w:themeColor="text1"/>
          <w:sz w:val="28"/>
          <w:szCs w:val="28"/>
          <w:lang w:eastAsia="ru-RU"/>
        </w:rPr>
        <w:t>5</w:t>
      </w:r>
      <w:r w:rsidR="00913601" w:rsidRPr="00003DAD">
        <w:rPr>
          <w:rFonts w:eastAsiaTheme="minorEastAsia"/>
          <w:color w:val="000000" w:themeColor="text1"/>
          <w:sz w:val="28"/>
          <w:szCs w:val="28"/>
          <w:lang w:eastAsia="ru-RU"/>
        </w:rPr>
        <w:t>% менше)</w:t>
      </w:r>
      <w:r w:rsidRPr="00003DA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класів. Приємно, що </w:t>
      </w:r>
      <w:r w:rsidR="00003DAD" w:rsidRPr="00003DAD">
        <w:rPr>
          <w:rFonts w:eastAsiaTheme="minorEastAsia"/>
          <w:color w:val="000000" w:themeColor="text1"/>
          <w:sz w:val="28"/>
          <w:szCs w:val="28"/>
          <w:lang w:eastAsia="ru-RU"/>
        </w:rPr>
        <w:t>9-Б,9-А та 7-Б</w:t>
      </w:r>
      <w:r w:rsidR="00913601" w:rsidRPr="00003DA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класи</w:t>
      </w:r>
      <w:r w:rsidRPr="00003DA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збільшили свій якісний показник на </w:t>
      </w:r>
      <w:r w:rsidR="00003DAD" w:rsidRPr="00003DAD">
        <w:rPr>
          <w:rFonts w:eastAsiaTheme="minorEastAsia"/>
          <w:color w:val="000000" w:themeColor="text1"/>
          <w:sz w:val="28"/>
          <w:szCs w:val="28"/>
          <w:lang w:eastAsia="ru-RU"/>
        </w:rPr>
        <w:t>4</w:t>
      </w:r>
      <w:r w:rsidRPr="00003DAD">
        <w:rPr>
          <w:rFonts w:eastAsiaTheme="minorEastAsia"/>
          <w:color w:val="000000" w:themeColor="text1"/>
          <w:sz w:val="28"/>
          <w:szCs w:val="28"/>
          <w:lang w:eastAsia="ru-RU"/>
        </w:rPr>
        <w:t>%</w:t>
      </w:r>
      <w:r w:rsidR="00003DAD" w:rsidRPr="00003DAD">
        <w:rPr>
          <w:rFonts w:eastAsiaTheme="minorEastAsia"/>
          <w:color w:val="000000" w:themeColor="text1"/>
          <w:sz w:val="28"/>
          <w:szCs w:val="28"/>
          <w:lang w:eastAsia="ru-RU"/>
        </w:rPr>
        <w:t>,7%</w:t>
      </w:r>
      <w:r w:rsidRPr="00003DA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та </w:t>
      </w:r>
      <w:r w:rsidR="00913601" w:rsidRPr="00003DAD">
        <w:rPr>
          <w:rFonts w:eastAsiaTheme="minorEastAsia"/>
          <w:color w:val="000000" w:themeColor="text1"/>
          <w:sz w:val="28"/>
          <w:szCs w:val="28"/>
          <w:lang w:eastAsia="ru-RU"/>
        </w:rPr>
        <w:t>8</w:t>
      </w:r>
      <w:r w:rsidR="00003DAD">
        <w:rPr>
          <w:rFonts w:eastAsiaTheme="minorEastAsia"/>
          <w:color w:val="000000" w:themeColor="text1"/>
          <w:sz w:val="28"/>
          <w:szCs w:val="28"/>
          <w:lang w:eastAsia="ru-RU"/>
        </w:rPr>
        <w:t>% відповідно, а 10 клас – на 24%.</w:t>
      </w:r>
    </w:p>
    <w:p w:rsidR="000F432B" w:rsidRPr="00C46FF2" w:rsidRDefault="000F432B" w:rsidP="00B85261">
      <w:pPr>
        <w:widowControl/>
        <w:autoSpaceDE/>
        <w:autoSpaceDN/>
        <w:ind w:firstLine="708"/>
        <w:jc w:val="both"/>
        <w:rPr>
          <w:rFonts w:eastAsiaTheme="minorEastAsia"/>
          <w:color w:val="000000" w:themeColor="text1"/>
          <w:sz w:val="28"/>
          <w:szCs w:val="28"/>
          <w:highlight w:val="yellow"/>
          <w:lang w:eastAsia="ru-RU"/>
        </w:rPr>
      </w:pPr>
      <w:r w:rsidRPr="00DD327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Збереження і збільшення якісного показника знань у </w:t>
      </w:r>
      <w:r w:rsidR="00003DAD" w:rsidRPr="00DD3273">
        <w:rPr>
          <w:rFonts w:eastAsiaTheme="minorEastAsia"/>
          <w:color w:val="000000" w:themeColor="text1"/>
          <w:sz w:val="28"/>
          <w:szCs w:val="28"/>
          <w:lang w:eastAsia="ru-RU"/>
        </w:rPr>
        <w:t>7-А,</w:t>
      </w:r>
      <w:r w:rsidR="00913601" w:rsidRPr="00DD3273">
        <w:rPr>
          <w:rFonts w:eastAsiaTheme="minorEastAsia"/>
          <w:color w:val="000000" w:themeColor="text1"/>
          <w:sz w:val="28"/>
          <w:szCs w:val="28"/>
          <w:lang w:eastAsia="ru-RU"/>
        </w:rPr>
        <w:t>7-</w:t>
      </w:r>
      <w:r w:rsidR="00003DAD" w:rsidRPr="00DD3273">
        <w:rPr>
          <w:rFonts w:eastAsiaTheme="minorEastAsia"/>
          <w:color w:val="000000" w:themeColor="text1"/>
          <w:sz w:val="28"/>
          <w:szCs w:val="28"/>
          <w:lang w:eastAsia="ru-RU"/>
        </w:rPr>
        <w:t>Б</w:t>
      </w:r>
      <w:r w:rsidR="00913601" w:rsidRPr="00DD3273">
        <w:rPr>
          <w:rFonts w:eastAsiaTheme="minorEastAsia"/>
          <w:color w:val="000000" w:themeColor="text1"/>
          <w:sz w:val="28"/>
          <w:szCs w:val="28"/>
          <w:lang w:eastAsia="ru-RU"/>
        </w:rPr>
        <w:t>,</w:t>
      </w:r>
      <w:r w:rsidR="00003DAD" w:rsidRPr="00DD3273">
        <w:rPr>
          <w:rFonts w:eastAsiaTheme="minorEastAsia"/>
          <w:color w:val="000000" w:themeColor="text1"/>
          <w:sz w:val="28"/>
          <w:szCs w:val="28"/>
          <w:lang w:eastAsia="ru-RU"/>
        </w:rPr>
        <w:t>9</w:t>
      </w:r>
      <w:r w:rsidR="00913601" w:rsidRPr="00DD3273">
        <w:rPr>
          <w:rFonts w:eastAsiaTheme="minorEastAsia"/>
          <w:color w:val="000000" w:themeColor="text1"/>
          <w:sz w:val="28"/>
          <w:szCs w:val="28"/>
          <w:lang w:eastAsia="ru-RU"/>
        </w:rPr>
        <w:t>-А,9-</w:t>
      </w:r>
      <w:r w:rsidR="00003DAD" w:rsidRPr="00DD327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Б </w:t>
      </w:r>
      <w:r w:rsidR="00913601" w:rsidRPr="00DD3273">
        <w:rPr>
          <w:rFonts w:eastAsiaTheme="minorEastAsia"/>
          <w:color w:val="000000" w:themeColor="text1"/>
          <w:sz w:val="28"/>
          <w:szCs w:val="28"/>
          <w:lang w:eastAsia="ru-RU"/>
        </w:rPr>
        <w:t>та 1</w:t>
      </w:r>
      <w:r w:rsidR="00003DAD" w:rsidRPr="00DD3273">
        <w:rPr>
          <w:rFonts w:eastAsiaTheme="minorEastAsia"/>
          <w:color w:val="000000" w:themeColor="text1"/>
          <w:sz w:val="28"/>
          <w:szCs w:val="28"/>
          <w:lang w:eastAsia="ru-RU"/>
        </w:rPr>
        <w:t>0</w:t>
      </w:r>
      <w:r w:rsidR="00913601" w:rsidRPr="00DD327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Pr="00DD327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класах свідчить про належну роботу класних керівників </w:t>
      </w:r>
      <w:r w:rsidR="00003DAD" w:rsidRPr="00DD327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Гриб І.П., </w:t>
      </w:r>
      <w:proofErr w:type="spellStart"/>
      <w:r w:rsidR="00003DAD" w:rsidRPr="00DD3273">
        <w:rPr>
          <w:rFonts w:eastAsiaTheme="minorEastAsia"/>
          <w:color w:val="000000" w:themeColor="text1"/>
          <w:sz w:val="28"/>
          <w:szCs w:val="28"/>
          <w:lang w:eastAsia="ru-RU"/>
        </w:rPr>
        <w:t>Мацерук</w:t>
      </w:r>
      <w:proofErr w:type="spellEnd"/>
      <w:r w:rsidR="00003DAD" w:rsidRPr="00DD327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Л.А.,</w:t>
      </w:r>
      <w:r w:rsidRPr="00DD327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="002902F8" w:rsidRPr="00DD327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Топольницької Л.Л., </w:t>
      </w:r>
      <w:proofErr w:type="spellStart"/>
      <w:r w:rsidR="00E82747" w:rsidRPr="00DD3273">
        <w:rPr>
          <w:rFonts w:eastAsiaTheme="minorEastAsia"/>
          <w:color w:val="000000" w:themeColor="text1"/>
          <w:sz w:val="28"/>
          <w:szCs w:val="28"/>
          <w:lang w:eastAsia="ru-RU"/>
        </w:rPr>
        <w:t>Стангріта</w:t>
      </w:r>
      <w:proofErr w:type="spellEnd"/>
      <w:r w:rsidR="00E82747" w:rsidRPr="00DD327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О.А.</w:t>
      </w:r>
      <w:r w:rsidR="002902F8" w:rsidRPr="00DD3273">
        <w:rPr>
          <w:rFonts w:eastAsiaTheme="minorEastAsia"/>
          <w:color w:val="000000" w:themeColor="text1"/>
          <w:sz w:val="28"/>
          <w:szCs w:val="28"/>
          <w:lang w:eastAsia="ru-RU"/>
        </w:rPr>
        <w:t>,</w:t>
      </w:r>
      <w:r w:rsidRPr="00DD327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82747" w:rsidRPr="00DD3273">
        <w:rPr>
          <w:rFonts w:eastAsiaTheme="minorEastAsia"/>
          <w:color w:val="000000" w:themeColor="text1"/>
          <w:sz w:val="28"/>
          <w:szCs w:val="28"/>
          <w:lang w:eastAsia="ru-RU"/>
        </w:rPr>
        <w:t>Барчишиної</w:t>
      </w:r>
      <w:proofErr w:type="spellEnd"/>
      <w:r w:rsidR="00E82747" w:rsidRPr="00DD327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О</w:t>
      </w:r>
      <w:r w:rsidRPr="00DD3273">
        <w:rPr>
          <w:rFonts w:eastAsiaTheme="minorEastAsia"/>
          <w:color w:val="000000" w:themeColor="text1"/>
          <w:sz w:val="28"/>
          <w:szCs w:val="28"/>
          <w:lang w:eastAsia="ru-RU"/>
        </w:rPr>
        <w:t>.О. та вчителів-предметників.</w:t>
      </w:r>
      <w:r w:rsidRPr="00C46FF2">
        <w:rPr>
          <w:rFonts w:eastAsiaTheme="minorEastAsia"/>
          <w:color w:val="000000" w:themeColor="text1"/>
          <w:sz w:val="28"/>
          <w:szCs w:val="28"/>
          <w:highlight w:val="yellow"/>
          <w:lang w:eastAsia="ru-RU"/>
        </w:rPr>
        <w:t xml:space="preserve">  </w:t>
      </w:r>
    </w:p>
    <w:p w:rsidR="000F432B" w:rsidRPr="003E2391" w:rsidRDefault="000F432B" w:rsidP="00B85261">
      <w:pPr>
        <w:widowControl/>
        <w:autoSpaceDE/>
        <w:autoSpaceDN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3E2391">
        <w:rPr>
          <w:rFonts w:eastAsiaTheme="minorEastAsia"/>
          <w:color w:val="000000" w:themeColor="text1"/>
          <w:sz w:val="28"/>
          <w:szCs w:val="28"/>
          <w:lang w:eastAsia="ru-RU"/>
        </w:rPr>
        <w:t>Якість навчальних досягнень учнів на кінець 202</w:t>
      </w:r>
      <w:r w:rsidR="001A6FC1" w:rsidRPr="001A6FC1">
        <w:rPr>
          <w:rFonts w:eastAsiaTheme="minorEastAsia"/>
          <w:color w:val="000000" w:themeColor="text1"/>
          <w:sz w:val="28"/>
          <w:szCs w:val="28"/>
          <w:lang w:val="ru-RU" w:eastAsia="ru-RU"/>
        </w:rPr>
        <w:t>2</w:t>
      </w:r>
      <w:r w:rsidRPr="003E2391">
        <w:rPr>
          <w:rFonts w:eastAsiaTheme="minorEastAsia"/>
          <w:color w:val="000000" w:themeColor="text1"/>
          <w:sz w:val="28"/>
          <w:szCs w:val="28"/>
          <w:lang w:eastAsia="ru-RU"/>
        </w:rPr>
        <w:t>-202</w:t>
      </w:r>
      <w:r w:rsidR="001A6FC1" w:rsidRPr="001A6FC1">
        <w:rPr>
          <w:rFonts w:eastAsiaTheme="minorEastAsia"/>
          <w:color w:val="000000" w:themeColor="text1"/>
          <w:sz w:val="28"/>
          <w:szCs w:val="28"/>
          <w:lang w:val="ru-RU" w:eastAsia="ru-RU"/>
        </w:rPr>
        <w:t>3</w:t>
      </w:r>
      <w:r w:rsidRPr="003E2391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навчального року можна виразити такою діаграмою:</w:t>
      </w:r>
    </w:p>
    <w:p w:rsidR="000F432B" w:rsidRPr="003E2391" w:rsidRDefault="000F432B" w:rsidP="000F432B">
      <w:pPr>
        <w:widowControl/>
        <w:autoSpaceDE/>
        <w:autoSpaceDN/>
        <w:spacing w:line="276" w:lineRule="auto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3E2391">
        <w:rPr>
          <w:rFonts w:eastAsiaTheme="minorEastAsia"/>
          <w:color w:val="000000" w:themeColor="text1"/>
          <w:sz w:val="28"/>
          <w:szCs w:val="28"/>
          <w:lang w:eastAsia="ru-RU"/>
        </w:rPr>
        <w:lastRenderedPageBreak/>
        <w:t xml:space="preserve">      </w:t>
      </w:r>
      <w:r w:rsidRPr="003E2391">
        <w:rPr>
          <w:rFonts w:asciiTheme="minorHAnsi" w:eastAsiaTheme="minorEastAsia" w:hAnsiTheme="minorHAnsi" w:cstheme="minorBidi"/>
          <w:noProof/>
          <w:color w:val="000000" w:themeColor="text1"/>
          <w:lang w:eastAsia="uk-UA"/>
        </w:rPr>
        <w:drawing>
          <wp:inline distT="0" distB="0" distL="0" distR="0" wp14:anchorId="29261836" wp14:editId="357B93A7">
            <wp:extent cx="5701085" cy="2035533"/>
            <wp:effectExtent l="0" t="0" r="0" b="3175"/>
            <wp:docPr id="2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432B" w:rsidRPr="003E2391" w:rsidRDefault="000F432B" w:rsidP="000F432B">
      <w:pPr>
        <w:widowControl/>
        <w:autoSpaceDE/>
        <w:autoSpaceDN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3E2391">
        <w:rPr>
          <w:rFonts w:eastAsiaTheme="minorEastAsia"/>
          <w:color w:val="000000" w:themeColor="text1"/>
          <w:sz w:val="28"/>
          <w:szCs w:val="28"/>
          <w:lang w:eastAsia="ru-RU"/>
        </w:rPr>
        <w:t>А успішність учнів на кінець 202</w:t>
      </w:r>
      <w:r w:rsidR="00C46FF2">
        <w:rPr>
          <w:rFonts w:eastAsiaTheme="minorEastAsia"/>
          <w:color w:val="000000" w:themeColor="text1"/>
          <w:sz w:val="28"/>
          <w:szCs w:val="28"/>
          <w:lang w:eastAsia="ru-RU"/>
        </w:rPr>
        <w:t>2</w:t>
      </w:r>
      <w:r w:rsidRPr="003E2391">
        <w:rPr>
          <w:rFonts w:eastAsiaTheme="minorEastAsia"/>
          <w:color w:val="000000" w:themeColor="text1"/>
          <w:sz w:val="28"/>
          <w:szCs w:val="28"/>
          <w:lang w:eastAsia="ru-RU"/>
        </w:rPr>
        <w:t>-202</w:t>
      </w:r>
      <w:r w:rsidR="00C46FF2">
        <w:rPr>
          <w:rFonts w:eastAsiaTheme="minorEastAsia"/>
          <w:color w:val="000000" w:themeColor="text1"/>
          <w:sz w:val="28"/>
          <w:szCs w:val="28"/>
          <w:lang w:eastAsia="ru-RU"/>
        </w:rPr>
        <w:t>3</w:t>
      </w:r>
      <w:r w:rsidRPr="003E2391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навчального року така:</w:t>
      </w:r>
    </w:p>
    <w:p w:rsidR="000F432B" w:rsidRPr="003E2391" w:rsidRDefault="000F432B" w:rsidP="000F432B">
      <w:pPr>
        <w:keepNext/>
        <w:widowControl/>
        <w:autoSpaceDE/>
        <w:autoSpaceDN/>
        <w:jc w:val="both"/>
        <w:rPr>
          <w:rFonts w:asciiTheme="minorHAnsi" w:eastAsiaTheme="minorEastAsia" w:hAnsiTheme="minorHAnsi" w:cstheme="minorBidi"/>
          <w:lang w:val="ru-RU" w:eastAsia="ru-RU"/>
        </w:rPr>
      </w:pPr>
      <w:r w:rsidRPr="003E2391">
        <w:rPr>
          <w:rFonts w:asciiTheme="minorHAnsi" w:eastAsiaTheme="minorEastAsia" w:hAnsiTheme="minorHAnsi" w:cstheme="minorBidi"/>
          <w:lang w:val="ru-RU" w:eastAsia="ru-RU"/>
        </w:rPr>
        <w:t xml:space="preserve">        </w:t>
      </w:r>
      <w:r w:rsidRPr="003E2391">
        <w:rPr>
          <w:rFonts w:asciiTheme="minorHAnsi" w:eastAsiaTheme="minorEastAsia" w:hAnsiTheme="minorHAnsi" w:cstheme="minorBidi"/>
          <w:noProof/>
          <w:color w:val="000000" w:themeColor="text1"/>
          <w:lang w:eastAsia="uk-UA"/>
        </w:rPr>
        <w:drawing>
          <wp:inline distT="0" distB="0" distL="0" distR="0" wp14:anchorId="60DC44CF" wp14:editId="7D489C8D">
            <wp:extent cx="5709037" cy="2289975"/>
            <wp:effectExtent l="0" t="0" r="6350" b="1524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432B" w:rsidRPr="003E2391" w:rsidRDefault="000F432B" w:rsidP="000F432B">
      <w:pPr>
        <w:widowControl/>
        <w:tabs>
          <w:tab w:val="left" w:pos="709"/>
        </w:tabs>
        <w:autoSpaceDE/>
        <w:autoSpaceDN/>
        <w:jc w:val="both"/>
        <w:rPr>
          <w:rFonts w:eastAsiaTheme="minorEastAsia"/>
          <w:sz w:val="16"/>
          <w:lang w:eastAsia="ru-RU"/>
        </w:rPr>
      </w:pPr>
      <w:r w:rsidRPr="003E2391">
        <w:rPr>
          <w:rFonts w:eastAsiaTheme="minorEastAsia"/>
          <w:sz w:val="28"/>
          <w:lang w:eastAsia="ru-RU"/>
        </w:rPr>
        <w:tab/>
      </w:r>
    </w:p>
    <w:p w:rsidR="000F432B" w:rsidRDefault="000F432B" w:rsidP="000F432B">
      <w:pPr>
        <w:widowControl/>
        <w:tabs>
          <w:tab w:val="left" w:pos="709"/>
        </w:tabs>
        <w:autoSpaceDE/>
        <w:autoSpaceDN/>
        <w:jc w:val="both"/>
        <w:rPr>
          <w:rFonts w:eastAsiaTheme="minorEastAsia"/>
          <w:sz w:val="28"/>
          <w:lang w:eastAsia="ru-RU"/>
        </w:rPr>
      </w:pPr>
      <w:r w:rsidRPr="003E2391">
        <w:rPr>
          <w:rFonts w:eastAsiaTheme="minorEastAsia"/>
          <w:sz w:val="28"/>
          <w:lang w:eastAsia="ru-RU"/>
        </w:rPr>
        <w:tab/>
        <w:t>Аналіз результатів моніторингу в порівнянні з минулим роком показує незначне пониження якісного показника та стабільну позицію успішності учнів.</w:t>
      </w:r>
      <w:r w:rsidRPr="000F432B">
        <w:rPr>
          <w:rFonts w:eastAsiaTheme="minorEastAsia"/>
          <w:sz w:val="28"/>
          <w:lang w:eastAsia="ru-RU"/>
        </w:rPr>
        <w:t xml:space="preserve"> </w:t>
      </w:r>
    </w:p>
    <w:p w:rsidR="00B87298" w:rsidRDefault="00217C9D" w:rsidP="00B87298">
      <w:pPr>
        <w:tabs>
          <w:tab w:val="left" w:pos="0"/>
        </w:tabs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ab/>
      </w:r>
      <w:r w:rsidR="00B87298" w:rsidRPr="00F44560">
        <w:rPr>
          <w:rFonts w:eastAsiaTheme="minorEastAsia"/>
          <w:sz w:val="28"/>
          <w:szCs w:val="28"/>
          <w:lang w:eastAsia="ru-RU"/>
        </w:rPr>
        <w:t>Показник успішності знань учнів по класах і по предметах такий:</w:t>
      </w:r>
    </w:p>
    <w:p w:rsidR="00B87298" w:rsidRPr="005F1DB3" w:rsidRDefault="00B87298" w:rsidP="00B87298">
      <w:pPr>
        <w:tabs>
          <w:tab w:val="left" w:pos="0"/>
        </w:tabs>
        <w:jc w:val="both"/>
        <w:rPr>
          <w:rFonts w:eastAsiaTheme="minorEastAsia"/>
          <w:sz w:val="2"/>
          <w:szCs w:val="28"/>
          <w:lang w:eastAsia="ru-RU"/>
        </w:rPr>
      </w:pPr>
    </w:p>
    <w:tbl>
      <w:tblPr>
        <w:tblW w:w="106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153"/>
        <w:gridCol w:w="12"/>
        <w:gridCol w:w="21"/>
        <w:gridCol w:w="933"/>
        <w:gridCol w:w="850"/>
        <w:gridCol w:w="299"/>
        <w:gridCol w:w="2140"/>
        <w:gridCol w:w="992"/>
        <w:gridCol w:w="80"/>
        <w:gridCol w:w="720"/>
      </w:tblGrid>
      <w:tr w:rsidR="00B87298" w:rsidRPr="00F44560" w:rsidTr="00066099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B87298" w:rsidRPr="008851E2" w:rsidRDefault="00B87298" w:rsidP="006A3ECE">
            <w:pPr>
              <w:spacing w:before="120"/>
              <w:rPr>
                <w:rFonts w:eastAsiaTheme="minorEastAsia"/>
                <w:sz w:val="24"/>
                <w:lang w:val="ru-RU" w:eastAsia="ru-RU"/>
              </w:rPr>
            </w:pPr>
            <w:r w:rsidRPr="008851E2">
              <w:rPr>
                <w:rFonts w:eastAsiaTheme="minorEastAsia"/>
                <w:sz w:val="24"/>
                <w:lang w:val="ru-RU" w:eastAsia="ru-RU"/>
              </w:rPr>
              <w:t>Предмет</w:t>
            </w:r>
          </w:p>
          <w:p w:rsidR="00B87298" w:rsidRPr="003E2182" w:rsidRDefault="00B87298" w:rsidP="006A3ECE">
            <w:pPr>
              <w:jc w:val="center"/>
              <w:rPr>
                <w:rFonts w:eastAsiaTheme="minorEastAsia"/>
                <w:sz w:val="16"/>
                <w:lang w:val="ru-RU" w:eastAsia="ru-RU"/>
              </w:rPr>
            </w:pPr>
          </w:p>
          <w:p w:rsidR="003E2182" w:rsidRDefault="00B87298" w:rsidP="003E2182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F44560">
              <w:rPr>
                <w:rFonts w:eastAsiaTheme="minorEastAsia"/>
                <w:sz w:val="20"/>
                <w:lang w:eastAsia="ru-RU"/>
              </w:rPr>
              <w:t xml:space="preserve">      </w:t>
            </w:r>
            <w:r w:rsidRPr="008851E2">
              <w:rPr>
                <w:rFonts w:eastAsiaTheme="minorEastAsia"/>
                <w:sz w:val="24"/>
                <w:lang w:eastAsia="ru-RU"/>
              </w:rPr>
              <w:t xml:space="preserve">                       </w:t>
            </w:r>
          </w:p>
          <w:p w:rsidR="00B87298" w:rsidRPr="00F44560" w:rsidRDefault="003E2182" w:rsidP="003E2182">
            <w:pPr>
              <w:jc w:val="center"/>
              <w:rPr>
                <w:rFonts w:eastAsiaTheme="minorEastAsia"/>
                <w:sz w:val="20"/>
                <w:lang w:val="ru-RU"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 xml:space="preserve">                         </w:t>
            </w:r>
            <w:proofErr w:type="spellStart"/>
            <w:r w:rsidR="00B87298" w:rsidRPr="008851E2">
              <w:rPr>
                <w:rFonts w:eastAsiaTheme="minorEastAsia"/>
                <w:sz w:val="24"/>
                <w:lang w:val="ru-RU" w:eastAsia="ru-RU"/>
              </w:rPr>
              <w:t>Клас</w:t>
            </w:r>
            <w:proofErr w:type="spellEnd"/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298" w:rsidRPr="0099334D" w:rsidRDefault="00B87298" w:rsidP="006A3ECE">
            <w:pPr>
              <w:jc w:val="center"/>
              <w:rPr>
                <w:rFonts w:eastAsiaTheme="minorEastAsia"/>
                <w:sz w:val="2"/>
                <w:lang w:eastAsia="ru-RU"/>
              </w:rPr>
            </w:pPr>
          </w:p>
          <w:p w:rsidR="00B87298" w:rsidRPr="0099334D" w:rsidRDefault="00B87298" w:rsidP="006A3ECE">
            <w:pPr>
              <w:jc w:val="center"/>
              <w:rPr>
                <w:rFonts w:eastAsiaTheme="minorEastAsia"/>
                <w:lang w:val="ru-RU" w:eastAsia="ru-RU"/>
              </w:rPr>
            </w:pPr>
            <w:r w:rsidRPr="0099334D">
              <w:rPr>
                <w:rFonts w:eastAsiaTheme="minorEastAsia"/>
                <w:lang w:val="ru-RU" w:eastAsia="ru-RU"/>
              </w:rPr>
              <w:t xml:space="preserve">П І Б </w:t>
            </w:r>
            <w:proofErr w:type="spellStart"/>
            <w:r w:rsidRPr="0099334D">
              <w:rPr>
                <w:rFonts w:eastAsiaTheme="minorEastAsia"/>
                <w:lang w:val="ru-RU" w:eastAsia="ru-RU"/>
              </w:rPr>
              <w:t>вчителя</w:t>
            </w:r>
            <w:proofErr w:type="spellEnd"/>
            <w:r w:rsidRPr="0099334D">
              <w:rPr>
                <w:rFonts w:eastAsiaTheme="minorEastAsia"/>
                <w:lang w:val="ru-RU" w:eastAsia="ru-RU"/>
              </w:rPr>
              <w:t>,</w:t>
            </w:r>
          </w:p>
          <w:p w:rsidR="00B87298" w:rsidRPr="00F44560" w:rsidRDefault="00B87298" w:rsidP="006A3ECE">
            <w:pPr>
              <w:jc w:val="center"/>
              <w:rPr>
                <w:rFonts w:eastAsiaTheme="minorEastAsia"/>
                <w:sz w:val="20"/>
                <w:lang w:val="ru-RU" w:eastAsia="ru-RU"/>
              </w:rPr>
            </w:pPr>
            <w:proofErr w:type="spellStart"/>
            <w:r w:rsidRPr="0099334D">
              <w:rPr>
                <w:rFonts w:eastAsiaTheme="minorEastAsia"/>
                <w:lang w:val="ru-RU" w:eastAsia="ru-RU"/>
              </w:rPr>
              <w:t>який</w:t>
            </w:r>
            <w:proofErr w:type="spellEnd"/>
            <w:r w:rsidRPr="0099334D">
              <w:rPr>
                <w:rFonts w:eastAsiaTheme="minorEastAsia"/>
                <w:lang w:val="ru-RU" w:eastAsia="ru-RU"/>
              </w:rPr>
              <w:t xml:space="preserve"> </w:t>
            </w:r>
            <w:proofErr w:type="spellStart"/>
            <w:r w:rsidRPr="0099334D">
              <w:rPr>
                <w:rFonts w:eastAsiaTheme="minorEastAsia"/>
                <w:lang w:val="ru-RU" w:eastAsia="ru-RU"/>
              </w:rPr>
              <w:t>читає</w:t>
            </w:r>
            <w:proofErr w:type="spellEnd"/>
            <w:r w:rsidRPr="0099334D">
              <w:rPr>
                <w:rFonts w:eastAsiaTheme="minorEastAsia"/>
                <w:lang w:val="ru-RU" w:eastAsia="ru-RU"/>
              </w:rPr>
              <w:t xml:space="preserve"> предмет</w:t>
            </w:r>
          </w:p>
        </w:tc>
        <w:tc>
          <w:tcPr>
            <w:tcW w:w="1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98" w:rsidRPr="00F378F7" w:rsidRDefault="00B87298" w:rsidP="006A3ECE">
            <w:pPr>
              <w:jc w:val="center"/>
              <w:rPr>
                <w:rFonts w:eastAsiaTheme="minorEastAsia"/>
                <w:sz w:val="20"/>
                <w:lang w:eastAsia="ru-RU"/>
              </w:rPr>
            </w:pPr>
            <w:r w:rsidRPr="00F378F7">
              <w:rPr>
                <w:rFonts w:eastAsiaTheme="minorEastAsia"/>
                <w:sz w:val="24"/>
                <w:lang w:eastAsia="ru-RU"/>
              </w:rPr>
              <w:t>успішність</w:t>
            </w:r>
          </w:p>
        </w:tc>
        <w:tc>
          <w:tcPr>
            <w:tcW w:w="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298" w:rsidRPr="00F378F7" w:rsidRDefault="00B87298" w:rsidP="006A3ECE">
            <w:pPr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298" w:rsidRPr="0099334D" w:rsidRDefault="00B87298" w:rsidP="006A3ECE">
            <w:pPr>
              <w:jc w:val="center"/>
              <w:rPr>
                <w:rFonts w:eastAsiaTheme="minorEastAsia"/>
                <w:lang w:val="ru-RU" w:eastAsia="ru-RU"/>
              </w:rPr>
            </w:pPr>
            <w:r w:rsidRPr="0099334D">
              <w:rPr>
                <w:rFonts w:eastAsiaTheme="minorEastAsia"/>
                <w:lang w:val="ru-RU" w:eastAsia="ru-RU"/>
              </w:rPr>
              <w:t xml:space="preserve">П І Б </w:t>
            </w:r>
            <w:proofErr w:type="spellStart"/>
            <w:r w:rsidRPr="0099334D">
              <w:rPr>
                <w:rFonts w:eastAsiaTheme="minorEastAsia"/>
                <w:lang w:val="ru-RU" w:eastAsia="ru-RU"/>
              </w:rPr>
              <w:t>вчителя</w:t>
            </w:r>
            <w:proofErr w:type="spellEnd"/>
            <w:r w:rsidRPr="0099334D">
              <w:rPr>
                <w:rFonts w:eastAsiaTheme="minorEastAsia"/>
                <w:lang w:val="ru-RU" w:eastAsia="ru-RU"/>
              </w:rPr>
              <w:t>,</w:t>
            </w:r>
          </w:p>
          <w:p w:rsidR="00B87298" w:rsidRPr="00F44560" w:rsidRDefault="00B87298" w:rsidP="006A3ECE">
            <w:pPr>
              <w:jc w:val="center"/>
              <w:rPr>
                <w:rFonts w:eastAsiaTheme="minorEastAsia"/>
                <w:sz w:val="20"/>
                <w:lang w:val="ru-RU" w:eastAsia="ru-RU"/>
              </w:rPr>
            </w:pPr>
            <w:proofErr w:type="spellStart"/>
            <w:r w:rsidRPr="0099334D">
              <w:rPr>
                <w:rFonts w:eastAsiaTheme="minorEastAsia"/>
                <w:lang w:val="ru-RU" w:eastAsia="ru-RU"/>
              </w:rPr>
              <w:t>який</w:t>
            </w:r>
            <w:proofErr w:type="spellEnd"/>
            <w:r w:rsidRPr="0099334D">
              <w:rPr>
                <w:rFonts w:eastAsiaTheme="minorEastAsia"/>
                <w:lang w:val="ru-RU" w:eastAsia="ru-RU"/>
              </w:rPr>
              <w:t xml:space="preserve"> </w:t>
            </w:r>
            <w:proofErr w:type="spellStart"/>
            <w:r w:rsidRPr="0099334D">
              <w:rPr>
                <w:rFonts w:eastAsiaTheme="minorEastAsia"/>
                <w:lang w:val="ru-RU" w:eastAsia="ru-RU"/>
              </w:rPr>
              <w:t>читає</w:t>
            </w:r>
            <w:proofErr w:type="spellEnd"/>
            <w:r w:rsidRPr="0099334D">
              <w:rPr>
                <w:rFonts w:eastAsiaTheme="minorEastAsia"/>
                <w:lang w:val="ru-RU" w:eastAsia="ru-RU"/>
              </w:rPr>
              <w:t xml:space="preserve"> предмет</w:t>
            </w:r>
          </w:p>
        </w:tc>
        <w:tc>
          <w:tcPr>
            <w:tcW w:w="1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98" w:rsidRPr="00F44560" w:rsidRDefault="00B87298" w:rsidP="006A3ECE">
            <w:pPr>
              <w:jc w:val="center"/>
              <w:rPr>
                <w:rFonts w:eastAsiaTheme="minorEastAsia"/>
                <w:sz w:val="20"/>
                <w:lang w:eastAsia="ru-RU"/>
              </w:rPr>
            </w:pPr>
            <w:r w:rsidRPr="008851E2">
              <w:rPr>
                <w:rFonts w:eastAsiaTheme="minorEastAsia"/>
                <w:sz w:val="24"/>
                <w:lang w:eastAsia="ru-RU"/>
              </w:rPr>
              <w:t>успішність</w:t>
            </w:r>
          </w:p>
        </w:tc>
      </w:tr>
      <w:tr w:rsidR="00B87298" w:rsidRPr="00F44560" w:rsidTr="006A3ECE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298" w:rsidRPr="00F44560" w:rsidRDefault="00B87298" w:rsidP="006A3ECE">
            <w:pPr>
              <w:rPr>
                <w:rFonts w:eastAsiaTheme="minorEastAsia"/>
                <w:sz w:val="20"/>
                <w:lang w:val="ru-RU" w:eastAsia="ru-RU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298" w:rsidRPr="00F44560" w:rsidRDefault="00B87298" w:rsidP="006A3ECE">
            <w:pPr>
              <w:rPr>
                <w:rFonts w:eastAsiaTheme="minorEastAsia"/>
                <w:sz w:val="20"/>
                <w:lang w:val="ru-RU"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98" w:rsidRPr="00F44560" w:rsidRDefault="00B87298" w:rsidP="006A3ECE">
            <w:pPr>
              <w:jc w:val="center"/>
              <w:rPr>
                <w:rFonts w:eastAsiaTheme="minorEastAsia"/>
                <w:sz w:val="20"/>
                <w:lang w:val="ru-RU" w:eastAsia="ru-RU"/>
              </w:rPr>
            </w:pPr>
            <w:r w:rsidRPr="00F44560">
              <w:rPr>
                <w:rFonts w:eastAsiaTheme="minorEastAsia"/>
                <w:sz w:val="20"/>
                <w:lang w:val="ru-RU" w:eastAsia="ru-RU"/>
              </w:rPr>
              <w:t>к-</w:t>
            </w:r>
            <w:proofErr w:type="spellStart"/>
            <w:r w:rsidRPr="00F44560">
              <w:rPr>
                <w:rFonts w:eastAsiaTheme="minorEastAsia"/>
                <w:sz w:val="20"/>
                <w:lang w:val="ru-RU" w:eastAsia="ru-RU"/>
              </w:rPr>
              <w:t>сть</w:t>
            </w:r>
            <w:proofErr w:type="spellEnd"/>
          </w:p>
          <w:p w:rsidR="00B87298" w:rsidRPr="00F44560" w:rsidRDefault="00B87298" w:rsidP="006A3ECE">
            <w:pPr>
              <w:ind w:right="-109"/>
              <w:jc w:val="center"/>
              <w:rPr>
                <w:rFonts w:eastAsiaTheme="minorEastAsia"/>
                <w:sz w:val="20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sz w:val="20"/>
                <w:lang w:val="ru-RU" w:eastAsia="ru-RU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7298" w:rsidRPr="00F44560" w:rsidRDefault="00B87298" w:rsidP="006A3ECE">
            <w:pPr>
              <w:ind w:left="-108" w:right="-108"/>
              <w:jc w:val="center"/>
              <w:rPr>
                <w:rFonts w:eastAsiaTheme="minorEastAsia"/>
                <w:sz w:val="20"/>
                <w:lang w:val="ru-RU" w:eastAsia="ru-RU"/>
              </w:rPr>
            </w:pPr>
            <w:r w:rsidRPr="00F44560">
              <w:rPr>
                <w:rFonts w:eastAsiaTheme="minorEastAsia"/>
                <w:sz w:val="20"/>
                <w:lang w:val="ru-RU" w:eastAsia="ru-RU"/>
              </w:rPr>
              <w:t xml:space="preserve">% </w:t>
            </w:r>
            <w:proofErr w:type="spellStart"/>
            <w:r w:rsidRPr="00F44560">
              <w:rPr>
                <w:rFonts w:eastAsiaTheme="minorEastAsia"/>
                <w:sz w:val="20"/>
                <w:lang w:val="ru-RU" w:eastAsia="ru-RU"/>
              </w:rPr>
              <w:t>від</w:t>
            </w:r>
            <w:proofErr w:type="spellEnd"/>
            <w:r w:rsidRPr="00F44560">
              <w:rPr>
                <w:rFonts w:eastAsiaTheme="minorEastAsia"/>
                <w:sz w:val="20"/>
                <w:lang w:val="en-US"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sz w:val="20"/>
                <w:lang w:val="ru-RU" w:eastAsia="ru-RU"/>
              </w:rPr>
              <w:t>заг</w:t>
            </w:r>
            <w:proofErr w:type="spellEnd"/>
            <w:r w:rsidRPr="00F44560">
              <w:rPr>
                <w:rFonts w:eastAsiaTheme="minorEastAsia"/>
                <w:sz w:val="20"/>
                <w:lang w:val="ru-RU" w:eastAsia="ru-RU"/>
              </w:rPr>
              <w:t>.</w:t>
            </w:r>
            <w:r>
              <w:rPr>
                <w:rFonts w:eastAsiaTheme="minorEastAsia"/>
                <w:sz w:val="20"/>
                <w:lang w:val="ru-RU" w:eastAsia="ru-RU"/>
              </w:rPr>
              <w:t xml:space="preserve"> </w:t>
            </w:r>
            <w:r w:rsidRPr="00F44560">
              <w:rPr>
                <w:rFonts w:eastAsiaTheme="minorEastAsia"/>
                <w:sz w:val="20"/>
                <w:lang w:val="ru-RU" w:eastAsia="ru-RU"/>
              </w:rPr>
              <w:t>к-</w:t>
            </w:r>
            <w:proofErr w:type="spellStart"/>
            <w:r w:rsidRPr="00F44560">
              <w:rPr>
                <w:rFonts w:eastAsiaTheme="minorEastAsia"/>
                <w:sz w:val="20"/>
                <w:lang w:val="ru-RU" w:eastAsia="ru-RU"/>
              </w:rPr>
              <w:t>сті</w:t>
            </w:r>
            <w:proofErr w:type="spellEnd"/>
          </w:p>
        </w:tc>
        <w:tc>
          <w:tcPr>
            <w:tcW w:w="29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7298" w:rsidRPr="00F378F7" w:rsidRDefault="00B87298" w:rsidP="006A3ECE">
            <w:pPr>
              <w:rPr>
                <w:rFonts w:eastAsiaTheme="minorEastAsia"/>
                <w:sz w:val="2"/>
                <w:lang w:val="ru-RU" w:eastAsia="ru-RU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7298" w:rsidRPr="00F44560" w:rsidRDefault="00B87298" w:rsidP="006A3ECE">
            <w:pPr>
              <w:rPr>
                <w:rFonts w:eastAsiaTheme="minorEastAsia"/>
                <w:sz w:val="20"/>
                <w:lang w:val="ru-RU" w:eastAsia="ru-RU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98" w:rsidRPr="00F44560" w:rsidRDefault="00B87298" w:rsidP="006A3ECE">
            <w:pPr>
              <w:jc w:val="center"/>
              <w:rPr>
                <w:rFonts w:eastAsiaTheme="minorEastAsia"/>
                <w:sz w:val="20"/>
                <w:lang w:val="ru-RU" w:eastAsia="ru-RU"/>
              </w:rPr>
            </w:pPr>
            <w:r w:rsidRPr="00F44560">
              <w:rPr>
                <w:rFonts w:eastAsiaTheme="minorEastAsia"/>
                <w:sz w:val="20"/>
                <w:lang w:val="ru-RU" w:eastAsia="ru-RU"/>
              </w:rPr>
              <w:t>к-</w:t>
            </w:r>
            <w:proofErr w:type="spellStart"/>
            <w:r w:rsidRPr="00F44560">
              <w:rPr>
                <w:rFonts w:eastAsiaTheme="minorEastAsia"/>
                <w:sz w:val="20"/>
                <w:lang w:val="ru-RU" w:eastAsia="ru-RU"/>
              </w:rPr>
              <w:t>сть</w:t>
            </w:r>
            <w:proofErr w:type="spellEnd"/>
          </w:p>
          <w:p w:rsidR="00B87298" w:rsidRPr="00F44560" w:rsidRDefault="00B87298" w:rsidP="006A3ECE">
            <w:pPr>
              <w:ind w:right="-108"/>
              <w:jc w:val="center"/>
              <w:rPr>
                <w:rFonts w:eastAsiaTheme="minorEastAsia"/>
                <w:sz w:val="20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sz w:val="20"/>
                <w:lang w:val="ru-RU" w:eastAsia="ru-RU"/>
              </w:rPr>
              <w:t>учнів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98" w:rsidRPr="00F44560" w:rsidRDefault="00B87298" w:rsidP="006A3ECE">
            <w:pPr>
              <w:ind w:left="-108" w:right="-108"/>
              <w:jc w:val="center"/>
              <w:rPr>
                <w:rFonts w:eastAsiaTheme="minorEastAsia"/>
                <w:sz w:val="20"/>
                <w:lang w:val="ru-RU" w:eastAsia="ru-RU"/>
              </w:rPr>
            </w:pPr>
            <w:r w:rsidRPr="00F44560">
              <w:rPr>
                <w:rFonts w:eastAsiaTheme="minorEastAsia"/>
                <w:sz w:val="20"/>
                <w:lang w:val="ru-RU" w:eastAsia="ru-RU"/>
              </w:rPr>
              <w:t xml:space="preserve">% </w:t>
            </w:r>
            <w:proofErr w:type="spellStart"/>
            <w:r w:rsidRPr="00F44560">
              <w:rPr>
                <w:rFonts w:eastAsiaTheme="minorEastAsia"/>
                <w:sz w:val="20"/>
                <w:lang w:val="ru-RU" w:eastAsia="ru-RU"/>
              </w:rPr>
              <w:t>від</w:t>
            </w:r>
            <w:proofErr w:type="spellEnd"/>
            <w:r w:rsidRPr="00F44560">
              <w:rPr>
                <w:rFonts w:eastAsiaTheme="minorEastAsia"/>
                <w:sz w:val="20"/>
                <w:lang w:val="en-US"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sz w:val="20"/>
                <w:lang w:val="ru-RU" w:eastAsia="ru-RU"/>
              </w:rPr>
              <w:t>заг</w:t>
            </w:r>
            <w:proofErr w:type="spellEnd"/>
            <w:r w:rsidRPr="00F44560">
              <w:rPr>
                <w:rFonts w:eastAsiaTheme="minorEastAsia"/>
                <w:sz w:val="20"/>
                <w:lang w:val="ru-RU" w:eastAsia="ru-RU"/>
              </w:rPr>
              <w:t>.</w:t>
            </w:r>
            <w:r>
              <w:rPr>
                <w:rFonts w:eastAsiaTheme="minorEastAsia"/>
                <w:sz w:val="20"/>
                <w:lang w:val="ru-RU" w:eastAsia="ru-RU"/>
              </w:rPr>
              <w:t xml:space="preserve"> </w:t>
            </w:r>
            <w:r w:rsidRPr="00F44560">
              <w:rPr>
                <w:rFonts w:eastAsiaTheme="minorEastAsia"/>
                <w:sz w:val="20"/>
                <w:lang w:val="ru-RU" w:eastAsia="ru-RU"/>
              </w:rPr>
              <w:t>к-</w:t>
            </w:r>
            <w:proofErr w:type="spellStart"/>
            <w:r w:rsidRPr="00F44560">
              <w:rPr>
                <w:rFonts w:eastAsiaTheme="minorEastAsia"/>
                <w:sz w:val="20"/>
                <w:lang w:val="ru-RU" w:eastAsia="ru-RU"/>
              </w:rPr>
              <w:t>сті</w:t>
            </w:r>
            <w:proofErr w:type="spellEnd"/>
          </w:p>
        </w:tc>
      </w:tr>
      <w:tr w:rsidR="00B87298" w:rsidRPr="00F44560" w:rsidTr="006A3ECE">
        <w:trPr>
          <w:trHeight w:val="133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298" w:rsidRPr="00F44560" w:rsidRDefault="00B87298" w:rsidP="006A3ECE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98" w:rsidRPr="00F44560" w:rsidRDefault="00B87298" w:rsidP="00EC0C1D">
            <w:pPr>
              <w:jc w:val="center"/>
              <w:rPr>
                <w:rFonts w:eastAsiaTheme="minorEastAsia"/>
                <w:b/>
                <w:sz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lang w:eastAsia="ru-RU"/>
              </w:rPr>
              <w:t xml:space="preserve">                          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 xml:space="preserve"> </w:t>
            </w:r>
            <w:r w:rsidRPr="00F44560">
              <w:rPr>
                <w:rFonts w:eastAsiaTheme="minorEastAsia"/>
                <w:b/>
                <w:sz w:val="24"/>
                <w:lang w:val="ru-RU" w:eastAsia="ru-RU"/>
              </w:rPr>
              <w:t>5 – А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 xml:space="preserve"> (</w:t>
            </w:r>
            <w:r>
              <w:rPr>
                <w:rFonts w:eastAsiaTheme="minorEastAsia"/>
                <w:b/>
                <w:sz w:val="24"/>
                <w:lang w:eastAsia="ru-RU"/>
              </w:rPr>
              <w:t>2</w:t>
            </w:r>
            <w:r w:rsidR="00EC0C1D">
              <w:rPr>
                <w:rFonts w:eastAsiaTheme="minorEastAsia"/>
                <w:b/>
                <w:sz w:val="24"/>
                <w:lang w:eastAsia="ru-RU"/>
              </w:rPr>
              <w:t>4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 xml:space="preserve"> уч)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298" w:rsidRPr="00F44560" w:rsidRDefault="00B87298" w:rsidP="006A3ECE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98" w:rsidRPr="00F44560" w:rsidRDefault="00B87298" w:rsidP="00EC0C1D">
            <w:pPr>
              <w:jc w:val="center"/>
              <w:rPr>
                <w:rFonts w:eastAsiaTheme="minorEastAsia"/>
                <w:b/>
                <w:sz w:val="24"/>
                <w:lang w:eastAsia="ru-RU"/>
              </w:rPr>
            </w:pPr>
            <w:r w:rsidRPr="00F44560">
              <w:rPr>
                <w:rFonts w:eastAsiaTheme="minorEastAsia"/>
                <w:b/>
                <w:sz w:val="24"/>
                <w:lang w:val="ru-RU" w:eastAsia="ru-RU"/>
              </w:rPr>
              <w:t>5 – Б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 xml:space="preserve"> (2</w:t>
            </w:r>
            <w:r w:rsidR="00EC0C1D">
              <w:rPr>
                <w:rFonts w:eastAsiaTheme="minorEastAsia"/>
                <w:b/>
                <w:sz w:val="24"/>
                <w:lang w:eastAsia="ru-RU"/>
              </w:rPr>
              <w:t>2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 xml:space="preserve"> уч)</w:t>
            </w:r>
          </w:p>
        </w:tc>
      </w:tr>
      <w:tr w:rsidR="008E5362" w:rsidRPr="00F44560" w:rsidTr="006A3ECE">
        <w:trPr>
          <w:trHeight w:val="23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Українська</w:t>
            </w:r>
            <w:proofErr w:type="spellEnd"/>
            <w:r w:rsidRPr="00F44560">
              <w:rPr>
                <w:rFonts w:eastAsiaTheme="minorEastAsia"/>
                <w:lang w:val="en-US"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мова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Коровай Н.О.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91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ind w:right="-108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Олійник М.В.</w:t>
            </w:r>
          </w:p>
        </w:tc>
        <w:tc>
          <w:tcPr>
            <w:tcW w:w="1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C552CD">
              <w:rPr>
                <w:rFonts w:eastAsiaTheme="minorEastAsia"/>
                <w:lang w:eastAsia="ru-RU"/>
              </w:rPr>
              <w:t>100</w:t>
            </w: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2" w:rsidRPr="00F44560" w:rsidRDefault="008E5362" w:rsidP="008E5362">
            <w:pPr>
              <w:ind w:right="-111"/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Українська</w:t>
            </w:r>
            <w:proofErr w:type="spellEnd"/>
            <w:r w:rsidRPr="00F44560">
              <w:rPr>
                <w:rFonts w:eastAsiaTheme="minorEastAsia"/>
                <w:lang w:val="en-US"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література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Коровай Н.О.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91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Олійник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М.В.</w:t>
            </w:r>
          </w:p>
        </w:tc>
        <w:tc>
          <w:tcPr>
            <w:tcW w:w="1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822390" w:rsidRDefault="008E5362" w:rsidP="008E5362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C552CD">
              <w:rPr>
                <w:rFonts w:eastAsiaTheme="minorEastAsia"/>
                <w:lang w:eastAsia="ru-RU"/>
              </w:rPr>
              <w:t>100</w:t>
            </w: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ind w:right="-111"/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eastAsia="ru-RU"/>
              </w:rPr>
              <w:t>Зарубіжн</w:t>
            </w:r>
            <w:proofErr w:type="spellEnd"/>
            <w:r w:rsidRPr="00F44560">
              <w:rPr>
                <w:rFonts w:eastAsiaTheme="minorEastAsia"/>
                <w:lang w:val="ru-RU" w:eastAsia="ru-RU"/>
              </w:rPr>
              <w:t xml:space="preserve">а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література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Затула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Ю.В.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Затула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Ю.В.</w:t>
            </w:r>
          </w:p>
        </w:tc>
        <w:tc>
          <w:tcPr>
            <w:tcW w:w="1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C552CD">
              <w:rPr>
                <w:rFonts w:eastAsiaTheme="minorEastAsia"/>
                <w:lang w:eastAsia="ru-RU"/>
              </w:rPr>
              <w:t>100</w:t>
            </w: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Англійська</w:t>
            </w:r>
            <w:proofErr w:type="spellEnd"/>
            <w:r w:rsidRPr="00F44560">
              <w:rPr>
                <w:rFonts w:eastAsiaTheme="minorEastAsia"/>
                <w:lang w:val="en-US"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мова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Мамчур І.С.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3742BD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Коломійчук А.В.</w:t>
            </w:r>
          </w:p>
        </w:tc>
        <w:tc>
          <w:tcPr>
            <w:tcW w:w="1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77</w:t>
            </w: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Німецька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lang w:val="ru-RU" w:eastAsia="ru-RU"/>
              </w:rPr>
              <w:t>мова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Коломійчук А.В.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3742BD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Коломійчук А.В.</w:t>
            </w:r>
          </w:p>
        </w:tc>
        <w:tc>
          <w:tcPr>
            <w:tcW w:w="1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val="ru-RU" w:eastAsia="ru-RU"/>
              </w:rPr>
              <w:t>Математика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Погребняк Л.О.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3742BD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Погребняк Л.О.</w:t>
            </w:r>
          </w:p>
        </w:tc>
        <w:tc>
          <w:tcPr>
            <w:tcW w:w="1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95</w:t>
            </w: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Вступ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до </w:t>
            </w:r>
            <w:proofErr w:type="spellStart"/>
            <w:r>
              <w:rPr>
                <w:rFonts w:eastAsiaTheme="minorEastAsia"/>
                <w:lang w:val="ru-RU" w:eastAsia="ru-RU"/>
              </w:rPr>
              <w:t>історії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Стангріт О.А.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96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Стангріт О.А.</w:t>
            </w:r>
          </w:p>
        </w:tc>
        <w:tc>
          <w:tcPr>
            <w:tcW w:w="1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5471A5">
              <w:rPr>
                <w:rFonts w:eastAsiaTheme="minorEastAsia"/>
                <w:lang w:eastAsia="ru-RU"/>
              </w:rPr>
              <w:t>100</w:t>
            </w: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Пізнаємо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природу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Ремарчук</w:t>
            </w:r>
            <w:proofErr w:type="spellEnd"/>
            <w:r>
              <w:rPr>
                <w:rFonts w:eastAsiaTheme="minorEastAsia"/>
                <w:lang w:eastAsia="ru-RU"/>
              </w:rPr>
              <w:t xml:space="preserve"> Т.М.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6F0099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Ремарчук</w:t>
            </w:r>
            <w:proofErr w:type="spellEnd"/>
            <w:r>
              <w:rPr>
                <w:rFonts w:eastAsiaTheme="minorEastAsia"/>
                <w:lang w:eastAsia="ru-RU"/>
              </w:rPr>
              <w:t xml:space="preserve"> Т.М.</w:t>
            </w:r>
          </w:p>
        </w:tc>
        <w:tc>
          <w:tcPr>
            <w:tcW w:w="1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822390" w:rsidRDefault="008E5362" w:rsidP="008E5362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5471A5">
              <w:rPr>
                <w:rFonts w:eastAsiaTheme="minorEastAsia"/>
                <w:lang w:eastAsia="ru-RU"/>
              </w:rPr>
              <w:t>100</w:t>
            </w: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Музичне</w:t>
            </w:r>
            <w:proofErr w:type="spellEnd"/>
            <w:r w:rsidRPr="00F44560">
              <w:rPr>
                <w:rFonts w:eastAsiaTheme="minorEastAsia"/>
                <w:lang w:val="en-US"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Білецький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С.П.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6F0099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Білецький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С.П.</w:t>
            </w:r>
          </w:p>
        </w:tc>
        <w:tc>
          <w:tcPr>
            <w:tcW w:w="1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5471A5">
              <w:rPr>
                <w:rFonts w:eastAsiaTheme="minorEastAsia"/>
                <w:lang w:eastAsia="ru-RU"/>
              </w:rPr>
              <w:t>100</w:t>
            </w: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2" w:rsidRPr="00F44560" w:rsidRDefault="008E5362" w:rsidP="008E5362">
            <w:pPr>
              <w:ind w:right="-147"/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Образотв</w:t>
            </w:r>
            <w:proofErr w:type="spellEnd"/>
            <w:r w:rsidRPr="00F44560">
              <w:rPr>
                <w:rFonts w:eastAsiaTheme="minorEastAsia"/>
                <w:lang w:val="ru-RU" w:eastAsia="ru-RU"/>
              </w:rPr>
              <w:t xml:space="preserve">. </w:t>
            </w:r>
            <w:r w:rsidRPr="00F44560">
              <w:rPr>
                <w:rFonts w:eastAsiaTheme="minorEastAsia"/>
                <w:lang w:eastAsia="ru-RU"/>
              </w:rPr>
              <w:t>м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ист</w:t>
            </w:r>
            <w:r w:rsidRPr="00F44560">
              <w:rPr>
                <w:rFonts w:eastAsiaTheme="minorEastAsia"/>
                <w:lang w:eastAsia="ru-RU"/>
              </w:rPr>
              <w:t>ецт</w:t>
            </w:r>
            <w:proofErr w:type="spellEnd"/>
            <w:r w:rsidRPr="00F44560">
              <w:rPr>
                <w:rFonts w:eastAsiaTheme="minorEastAsia"/>
                <w:lang w:val="ru-RU" w:eastAsia="ru-RU"/>
              </w:rPr>
              <w:t>во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Іванчихіна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Л.П.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6F0099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Іванчихіна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Л.П.</w:t>
            </w:r>
          </w:p>
        </w:tc>
        <w:tc>
          <w:tcPr>
            <w:tcW w:w="1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5471A5">
              <w:rPr>
                <w:rFonts w:eastAsiaTheme="minorEastAsia"/>
                <w:lang w:eastAsia="ru-RU"/>
              </w:rPr>
              <w:t>100</w:t>
            </w: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Фізична</w:t>
            </w:r>
            <w:proofErr w:type="spellEnd"/>
            <w:r w:rsidRPr="00F44560">
              <w:rPr>
                <w:rFonts w:eastAsiaTheme="minorEastAsia"/>
                <w:lang w:val="ru-RU" w:eastAsia="ru-RU"/>
              </w:rPr>
              <w:t xml:space="preserve"> культура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Білецька Ю.С.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6F0099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Дрогобецька Г.І.</w:t>
            </w:r>
          </w:p>
        </w:tc>
        <w:tc>
          <w:tcPr>
            <w:tcW w:w="1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822390" w:rsidRDefault="008E5362" w:rsidP="008E5362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5471A5">
              <w:rPr>
                <w:rFonts w:eastAsiaTheme="minorEastAsia"/>
                <w:lang w:eastAsia="ru-RU"/>
              </w:rPr>
              <w:t>100</w:t>
            </w: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Т</w:t>
            </w:r>
            <w:r>
              <w:rPr>
                <w:rFonts w:eastAsiaTheme="minorEastAsia"/>
                <w:lang w:val="ru-RU" w:eastAsia="ru-RU"/>
              </w:rPr>
              <w:t>ехнології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Хохлова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Н.Ф.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6F0099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Хохлова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Н.Ф.</w:t>
            </w:r>
          </w:p>
        </w:tc>
        <w:tc>
          <w:tcPr>
            <w:tcW w:w="1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5471A5">
              <w:rPr>
                <w:rFonts w:eastAsiaTheme="minorEastAsia"/>
                <w:lang w:eastAsia="ru-RU"/>
              </w:rPr>
              <w:t>100</w:t>
            </w: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Здоров</w:t>
            </w:r>
            <w:r w:rsidR="005D7C95">
              <w:rPr>
                <w:rFonts w:eastAsiaTheme="minorEastAsia"/>
                <w:lang w:val="en-US" w:eastAsia="ru-RU"/>
              </w:rPr>
              <w:t>'</w:t>
            </w:r>
            <w:r>
              <w:rPr>
                <w:rFonts w:eastAsiaTheme="minorEastAsia"/>
                <w:lang w:val="ru-RU" w:eastAsia="ru-RU"/>
              </w:rPr>
              <w:t xml:space="preserve">я, </w:t>
            </w:r>
            <w:proofErr w:type="spellStart"/>
            <w:r>
              <w:rPr>
                <w:rFonts w:eastAsiaTheme="minorEastAsia"/>
                <w:lang w:val="ru-RU" w:eastAsia="ru-RU"/>
              </w:rPr>
              <w:t>безпека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Theme="minorEastAsia"/>
                <w:lang w:val="ru-RU" w:eastAsia="ru-RU"/>
              </w:rPr>
              <w:t>добробут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Шумлянська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І.В.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6F0099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Шумлянська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І.В.</w:t>
            </w:r>
          </w:p>
        </w:tc>
        <w:tc>
          <w:tcPr>
            <w:tcW w:w="1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5471A5">
              <w:rPr>
                <w:rFonts w:eastAsiaTheme="minorEastAsia"/>
                <w:lang w:eastAsia="ru-RU"/>
              </w:rPr>
              <w:t>100</w:t>
            </w: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Інтегрований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курс «</w:t>
            </w:r>
            <w:proofErr w:type="spellStart"/>
            <w:r>
              <w:rPr>
                <w:rFonts w:eastAsiaTheme="minorEastAsia"/>
                <w:lang w:val="ru-RU" w:eastAsia="ru-RU"/>
              </w:rPr>
              <w:t>Драматургія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і театр»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Стангріт О.В.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6F0099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Стангріт О.В.</w:t>
            </w:r>
          </w:p>
        </w:tc>
        <w:tc>
          <w:tcPr>
            <w:tcW w:w="1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822390" w:rsidRDefault="008E5362" w:rsidP="008E5362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5471A5">
              <w:rPr>
                <w:rFonts w:eastAsiaTheme="minorEastAsia"/>
                <w:lang w:eastAsia="ru-RU"/>
              </w:rPr>
              <w:t>100</w:t>
            </w: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Етика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Ткач С.В.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6F0099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Ткач С.В.</w:t>
            </w:r>
          </w:p>
        </w:tc>
        <w:tc>
          <w:tcPr>
            <w:tcW w:w="1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5471A5">
              <w:rPr>
                <w:rFonts w:eastAsiaTheme="minorEastAsia"/>
                <w:lang w:eastAsia="ru-RU"/>
              </w:rPr>
              <w:t>100</w:t>
            </w:r>
          </w:p>
        </w:tc>
      </w:tr>
      <w:tr w:rsidR="008E5362" w:rsidRPr="00F44560" w:rsidTr="006A3ECE">
        <w:trPr>
          <w:trHeight w:val="128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Іванчихіна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Л.П.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12(12)</w:t>
            </w:r>
          </w:p>
          <w:p w:rsidR="008E5362" w:rsidRPr="004D78A0" w:rsidRDefault="008E5362" w:rsidP="008E5362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5362" w:rsidRDefault="008E5362" w:rsidP="008E5362">
            <w:r w:rsidRPr="006F0099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Іванчихіна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Л.П.</w:t>
            </w:r>
          </w:p>
        </w:tc>
        <w:tc>
          <w:tcPr>
            <w:tcW w:w="1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11(11)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5471A5">
              <w:rPr>
                <w:rFonts w:eastAsiaTheme="minorEastAsia"/>
                <w:lang w:eastAsia="ru-RU"/>
              </w:rPr>
              <w:t>100</w:t>
            </w:r>
          </w:p>
        </w:tc>
      </w:tr>
      <w:tr w:rsidR="00EC0C1D" w:rsidRPr="00F44560" w:rsidTr="006A3ECE">
        <w:trPr>
          <w:trHeight w:val="127"/>
        </w:trPr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Сеник С.Л.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4D78A0" w:rsidRDefault="00EC0C1D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12(12)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0C1D" w:rsidRPr="00F44560" w:rsidRDefault="008E5362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C1D" w:rsidRPr="00F44560" w:rsidRDefault="00EC0C1D" w:rsidP="00EC0C1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Сеник С.Л.</w:t>
            </w:r>
          </w:p>
        </w:tc>
        <w:tc>
          <w:tcPr>
            <w:tcW w:w="1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11(11)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8E5362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EC0C1D" w:rsidRPr="00F44560" w:rsidTr="006A3ECE">
        <w:trPr>
          <w:trHeight w:val="363"/>
        </w:trPr>
        <w:tc>
          <w:tcPr>
            <w:tcW w:w="63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C0C1D" w:rsidRPr="00F44560" w:rsidRDefault="00EC0C1D" w:rsidP="00EC0C1D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b/>
                <w:sz w:val="24"/>
                <w:lang w:val="ru-RU" w:eastAsia="ru-RU"/>
              </w:rPr>
              <w:t xml:space="preserve">6 – В 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>(</w:t>
            </w:r>
            <w:r>
              <w:rPr>
                <w:rFonts w:eastAsiaTheme="minorEastAsia"/>
                <w:b/>
                <w:sz w:val="24"/>
                <w:lang w:eastAsia="ru-RU"/>
              </w:rPr>
              <w:t>20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 xml:space="preserve"> уч)</w:t>
            </w:r>
          </w:p>
        </w:tc>
        <w:tc>
          <w:tcPr>
            <w:tcW w:w="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C1D" w:rsidRPr="00F44560" w:rsidRDefault="00EC0C1D" w:rsidP="00EC0C1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</w:p>
        </w:tc>
      </w:tr>
      <w:tr w:rsidR="00EC0C1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Українська</w:t>
            </w:r>
            <w:proofErr w:type="spellEnd"/>
            <w:r w:rsidRPr="00F44560">
              <w:rPr>
                <w:rFonts w:eastAsiaTheme="minorEastAsia"/>
                <w:lang w:val="en-US"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мова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Задаченкова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Н.М.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C778DB" w:rsidRDefault="005846DD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0C1D" w:rsidRPr="00C778DB" w:rsidRDefault="00E27D33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72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C1D" w:rsidRPr="00F44560" w:rsidRDefault="00EC0C1D" w:rsidP="00EC0C1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</w:p>
        </w:tc>
      </w:tr>
      <w:tr w:rsidR="00EC0C1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ind w:right="-111"/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Українська</w:t>
            </w:r>
            <w:proofErr w:type="spellEnd"/>
            <w:r w:rsidRPr="00F44560">
              <w:rPr>
                <w:rFonts w:eastAsiaTheme="minorEastAsia"/>
                <w:lang w:val="en-US"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література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Задаченкова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Н.М.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C778DB" w:rsidRDefault="005846DD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0C1D" w:rsidRPr="00C778DB" w:rsidRDefault="00E27D33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72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C1D" w:rsidRPr="00F44560" w:rsidRDefault="00EC0C1D" w:rsidP="00EC0C1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</w:p>
        </w:tc>
      </w:tr>
      <w:tr w:rsidR="00EC0C1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ind w:right="-111"/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eastAsia="ru-RU"/>
              </w:rPr>
              <w:t>Зарубіжн</w:t>
            </w:r>
            <w:proofErr w:type="spellEnd"/>
            <w:r w:rsidRPr="00F44560">
              <w:rPr>
                <w:rFonts w:eastAsiaTheme="minorEastAsia"/>
                <w:lang w:val="ru-RU" w:eastAsia="ru-RU"/>
              </w:rPr>
              <w:t xml:space="preserve">а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література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Лядусова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Г.В.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C778DB" w:rsidRDefault="005846DD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0C1D" w:rsidRPr="00C778DB" w:rsidRDefault="008E5362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C1D" w:rsidRPr="00F44560" w:rsidRDefault="00EC0C1D" w:rsidP="00EC0C1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</w:p>
        </w:tc>
      </w:tr>
      <w:tr w:rsidR="00EC0C1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Англійська</w:t>
            </w:r>
            <w:proofErr w:type="spellEnd"/>
            <w:r w:rsidRPr="00F44560">
              <w:rPr>
                <w:rFonts w:eastAsiaTheme="minorEastAsia"/>
                <w:lang w:val="en-US"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мова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val="ru-RU" w:eastAsia="ru-RU"/>
              </w:rPr>
              <w:t>Стангріт О.В.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C778DB" w:rsidRDefault="005846DD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0C1D" w:rsidRPr="00C778DB" w:rsidRDefault="00E27D33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86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C1D" w:rsidRPr="00F44560" w:rsidRDefault="00EC0C1D" w:rsidP="00EC0C1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</w:p>
        </w:tc>
      </w:tr>
      <w:tr w:rsidR="00EC0C1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val="ru-RU" w:eastAsia="ru-RU"/>
              </w:rPr>
              <w:t>Математика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Кримінська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В.А.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C778DB" w:rsidRDefault="005846DD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0C1D" w:rsidRPr="00C778DB" w:rsidRDefault="00E27D33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81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C1D" w:rsidRPr="00F44560" w:rsidRDefault="00EC0C1D" w:rsidP="00EC0C1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</w:p>
        </w:tc>
      </w:tr>
      <w:tr w:rsidR="00EC0C1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Історія</w:t>
            </w:r>
            <w:proofErr w:type="spellEnd"/>
            <w:r w:rsidRPr="00F44560">
              <w:rPr>
                <w:rFonts w:eastAsiaTheme="minorEastAsia"/>
                <w:lang w:val="en-US"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val="ru-RU" w:eastAsia="ru-RU"/>
              </w:rPr>
              <w:t>Стангріт О.А.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C778DB" w:rsidRDefault="005846DD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0C1D" w:rsidRPr="00C778DB" w:rsidRDefault="008E5362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C1D" w:rsidRPr="00F44560" w:rsidRDefault="00EC0C1D" w:rsidP="00EC0C1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</w:p>
        </w:tc>
      </w:tr>
      <w:tr w:rsidR="00EC0C1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Біологія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Гриб І.П.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C778DB" w:rsidRDefault="005846DD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0C1D" w:rsidRPr="00C778DB" w:rsidRDefault="00E27D33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86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C1D" w:rsidRPr="00F44560" w:rsidRDefault="00EC0C1D" w:rsidP="00EC0C1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Дмитрюк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Л.М.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C778DB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5362" w:rsidRDefault="008E5362" w:rsidP="008E5362">
            <w:r w:rsidRPr="00BF1BE8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Музичне</w:t>
            </w:r>
            <w:proofErr w:type="spellEnd"/>
            <w:r w:rsidRPr="00F44560">
              <w:rPr>
                <w:rFonts w:eastAsiaTheme="minorEastAsia"/>
                <w:lang w:val="en-US"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Білецький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С.П.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BF6AE2"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5362" w:rsidRDefault="008E5362" w:rsidP="008E5362">
            <w:r w:rsidRPr="00BF1BE8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ind w:right="-147"/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Образотв</w:t>
            </w:r>
            <w:proofErr w:type="spellEnd"/>
            <w:r w:rsidRPr="00F44560">
              <w:rPr>
                <w:rFonts w:eastAsiaTheme="minorEastAsia"/>
                <w:lang w:val="ru-RU" w:eastAsia="ru-RU"/>
              </w:rPr>
              <w:t xml:space="preserve">. </w:t>
            </w:r>
            <w:r w:rsidRPr="00F44560">
              <w:rPr>
                <w:rFonts w:eastAsiaTheme="minorEastAsia"/>
                <w:lang w:eastAsia="ru-RU"/>
              </w:rPr>
              <w:t>м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ист</w:t>
            </w:r>
            <w:r w:rsidRPr="00F44560">
              <w:rPr>
                <w:rFonts w:eastAsiaTheme="minorEastAsia"/>
                <w:lang w:eastAsia="ru-RU"/>
              </w:rPr>
              <w:t>ецт</w:t>
            </w:r>
            <w:proofErr w:type="spellEnd"/>
            <w:r w:rsidRPr="00F44560">
              <w:rPr>
                <w:rFonts w:eastAsiaTheme="minorEastAsia"/>
                <w:lang w:val="ru-RU" w:eastAsia="ru-RU"/>
              </w:rPr>
              <w:t>во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Іванчихіна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Л.П.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BF6AE2"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5362" w:rsidRDefault="008E5362" w:rsidP="008E5362">
            <w:r w:rsidRPr="00BF1BE8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Фізична</w:t>
            </w:r>
            <w:proofErr w:type="spellEnd"/>
            <w:r w:rsidRPr="00F44560">
              <w:rPr>
                <w:rFonts w:eastAsiaTheme="minorEastAsia"/>
                <w:lang w:val="ru-RU" w:eastAsia="ru-RU"/>
              </w:rPr>
              <w:t xml:space="preserve"> культура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Білецька Ю.С.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BF6AE2"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5362" w:rsidRDefault="008E5362" w:rsidP="008E5362">
            <w:r w:rsidRPr="00BF1BE8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Трудове</w:t>
            </w:r>
            <w:proofErr w:type="spellEnd"/>
            <w:r w:rsidRPr="00F44560">
              <w:rPr>
                <w:rFonts w:eastAsiaTheme="minorEastAsia"/>
                <w:lang w:val="ru-RU"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Хохлова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Н.Ф.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BF6AE2"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5362" w:rsidRDefault="008E5362" w:rsidP="008E5362">
            <w:r w:rsidRPr="00BF1BE8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</w:p>
        </w:tc>
      </w:tr>
      <w:tr w:rsidR="008E5362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Основи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здоров’я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Шумлянська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І.В.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2" w:rsidRDefault="008E5362" w:rsidP="008E5362">
            <w:r w:rsidRPr="00BF6AE2"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5362" w:rsidRDefault="008E5362" w:rsidP="008E5362">
            <w:r w:rsidRPr="00BF1BE8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</w:p>
        </w:tc>
      </w:tr>
      <w:tr w:rsidR="008E5362" w:rsidRPr="00F44560" w:rsidTr="006A3ECE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Сеник С.Л 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5362" w:rsidRPr="00E47A70" w:rsidRDefault="008E5362" w:rsidP="008E5362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10(10)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5362" w:rsidRDefault="008E5362" w:rsidP="008E5362">
            <w:r w:rsidRPr="00BF1BE8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362" w:rsidRPr="00F44560" w:rsidRDefault="008E5362" w:rsidP="008E5362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5362" w:rsidRPr="00F44560" w:rsidRDefault="008E5362" w:rsidP="008E5362">
            <w:pPr>
              <w:rPr>
                <w:rFonts w:eastAsiaTheme="minorEastAsia"/>
                <w:lang w:eastAsia="ru-RU"/>
              </w:rPr>
            </w:pPr>
          </w:p>
        </w:tc>
      </w:tr>
      <w:tr w:rsidR="00EC0C1D" w:rsidRPr="00F44560" w:rsidTr="006A3ECE">
        <w:trPr>
          <w:trHeight w:val="240"/>
        </w:trPr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Default="00EC0C1D" w:rsidP="00EC0C1D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Іванчихіна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Л.П.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9C5857" w:rsidRDefault="005846DD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9(10)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0C1D" w:rsidRDefault="00E27D33" w:rsidP="00EC0C1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C1D" w:rsidRPr="00F44560" w:rsidRDefault="00EC0C1D" w:rsidP="00EC0C1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C1D" w:rsidRPr="00F44560" w:rsidRDefault="00EC0C1D" w:rsidP="00EC0C1D">
            <w:pPr>
              <w:rPr>
                <w:rFonts w:eastAsiaTheme="minorEastAsia"/>
                <w:lang w:eastAsia="ru-RU"/>
              </w:rPr>
            </w:pPr>
          </w:p>
        </w:tc>
      </w:tr>
      <w:tr w:rsidR="00EC0C1D" w:rsidRPr="00F44560" w:rsidTr="006A3ECE">
        <w:tc>
          <w:tcPr>
            <w:tcW w:w="63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1D" w:rsidRPr="00F44560" w:rsidRDefault="00EC0C1D" w:rsidP="00EC0C1D">
            <w:pPr>
              <w:jc w:val="center"/>
              <w:rPr>
                <w:rFonts w:eastAsiaTheme="minorEastAsia"/>
                <w:b/>
                <w:sz w:val="24"/>
                <w:lang w:eastAsia="ru-RU"/>
              </w:rPr>
            </w:pPr>
            <w:r w:rsidRPr="00F44560">
              <w:rPr>
                <w:rFonts w:eastAsiaTheme="minorEastAsia"/>
                <w:b/>
                <w:sz w:val="24"/>
                <w:lang w:val="ru-RU" w:eastAsia="ru-RU"/>
              </w:rPr>
              <w:t>6 – А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 xml:space="preserve"> (2</w:t>
            </w:r>
            <w:r>
              <w:rPr>
                <w:rFonts w:eastAsiaTheme="minorEastAsia"/>
                <w:b/>
                <w:sz w:val="24"/>
                <w:lang w:eastAsia="ru-RU"/>
              </w:rPr>
              <w:t>3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 xml:space="preserve"> уч)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EC0C1D" w:rsidRPr="00F44560" w:rsidRDefault="00EC0C1D" w:rsidP="00EC0C1D">
            <w:pPr>
              <w:jc w:val="center"/>
              <w:rPr>
                <w:rFonts w:eastAsiaTheme="minorEastAsia"/>
                <w:b/>
                <w:sz w:val="24"/>
                <w:lang w:eastAsia="ru-RU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C1D" w:rsidRPr="00F44560" w:rsidRDefault="00EC0C1D" w:rsidP="005846DD">
            <w:pPr>
              <w:jc w:val="center"/>
              <w:rPr>
                <w:rFonts w:eastAsiaTheme="minorEastAsia"/>
                <w:b/>
                <w:sz w:val="24"/>
                <w:lang w:eastAsia="ru-RU"/>
              </w:rPr>
            </w:pPr>
            <w:r w:rsidRPr="00F44560">
              <w:rPr>
                <w:rFonts w:eastAsiaTheme="minorEastAsia"/>
                <w:b/>
                <w:sz w:val="24"/>
                <w:lang w:val="ru-RU" w:eastAsia="ru-RU"/>
              </w:rPr>
              <w:t>6 – Б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 xml:space="preserve"> (</w:t>
            </w:r>
            <w:r>
              <w:rPr>
                <w:rFonts w:eastAsiaTheme="minorEastAsia"/>
                <w:b/>
                <w:sz w:val="24"/>
                <w:lang w:eastAsia="ru-RU"/>
              </w:rPr>
              <w:t>2</w:t>
            </w:r>
            <w:r w:rsidR="005846DD">
              <w:rPr>
                <w:rFonts w:eastAsiaTheme="minorEastAsia"/>
                <w:b/>
                <w:sz w:val="24"/>
                <w:lang w:eastAsia="ru-RU"/>
              </w:rPr>
              <w:t>1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>уч)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Українська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мова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Задаченкова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Н.М.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96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Олійник М.В.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535D3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020484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ind w:right="-147"/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Українська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літ</w:t>
            </w:r>
            <w:r w:rsidRPr="00F44560">
              <w:rPr>
                <w:rFonts w:eastAsiaTheme="minorEastAsia"/>
                <w:lang w:eastAsia="ru-RU"/>
              </w:rPr>
              <w:t>ерату</w:t>
            </w:r>
            <w:r w:rsidRPr="00F44560">
              <w:rPr>
                <w:rFonts w:eastAsiaTheme="minorEastAsia"/>
                <w:lang w:val="ru-RU" w:eastAsia="ru-RU"/>
              </w:rPr>
              <w:t>ра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Задаченкова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Н.М.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96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ru-RU"/>
              </w:rPr>
              <w:t>Олійник М.В.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020484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ind w:right="-147"/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eastAsia="ru-RU"/>
              </w:rPr>
              <w:t xml:space="preserve">Зарубіжна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літ</w:t>
            </w:r>
            <w:r w:rsidRPr="00F44560">
              <w:rPr>
                <w:rFonts w:eastAsiaTheme="minorEastAsia"/>
                <w:lang w:eastAsia="ru-RU"/>
              </w:rPr>
              <w:t>ерату</w:t>
            </w:r>
            <w:r w:rsidRPr="00F44560">
              <w:rPr>
                <w:rFonts w:eastAsiaTheme="minorEastAsia"/>
                <w:lang w:val="ru-RU" w:eastAsia="ru-RU"/>
              </w:rPr>
              <w:t>ра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Лядусова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Г.В.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B93D85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Лядусова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Г.В.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535D3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020484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Англійська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мова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val="ru-RU" w:eastAsia="ru-RU"/>
              </w:rPr>
              <w:t>Мамчур І.С.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B93D85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val="ru-RU" w:eastAsia="ru-RU"/>
              </w:rPr>
              <w:t>Стангріт О.В.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020484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ind w:right="-152"/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val="ru-RU" w:eastAsia="ru-RU"/>
              </w:rPr>
              <w:t>Математика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Кримінська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</w:t>
            </w:r>
            <w:proofErr w:type="gramStart"/>
            <w:r>
              <w:rPr>
                <w:rFonts w:eastAsiaTheme="minorEastAsia"/>
                <w:lang w:val="ru-RU" w:eastAsia="ru-RU"/>
              </w:rPr>
              <w:t>В.А..</w:t>
            </w:r>
            <w:proofErr w:type="gramEnd"/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96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Кримінська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535D3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020484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Історія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Топольницька Л.Л.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96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Стангріт О.А.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020484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eastAsia="ru-RU"/>
              </w:rPr>
              <w:t>Біологія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Гриб І.П.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5A68F7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val="ru-RU" w:eastAsia="ru-RU"/>
              </w:rPr>
              <w:t>Гриб І.П.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535D3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020484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Дмитрюк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Л.М.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5A68F7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Дмитрюк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020484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Музичне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мист</w:t>
            </w:r>
            <w:r w:rsidRPr="00F44560">
              <w:rPr>
                <w:rFonts w:eastAsiaTheme="minorEastAsia"/>
                <w:lang w:eastAsia="ru-RU"/>
              </w:rPr>
              <w:t>ецт</w:t>
            </w:r>
            <w:proofErr w:type="spellEnd"/>
            <w:r w:rsidRPr="00F44560">
              <w:rPr>
                <w:rFonts w:eastAsiaTheme="minorEastAsia"/>
                <w:lang w:val="ru-RU" w:eastAsia="ru-RU"/>
              </w:rPr>
              <w:t>во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Білецький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С.П.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5A68F7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Білецький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С.П.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535D3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020484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ind w:right="-152"/>
              <w:rPr>
                <w:rFonts w:eastAsiaTheme="minorEastAsia"/>
                <w:lang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Образот</w:t>
            </w:r>
            <w:proofErr w:type="spellEnd"/>
            <w:r w:rsidRPr="00F44560">
              <w:rPr>
                <w:rFonts w:eastAsiaTheme="minorEastAsia"/>
                <w:lang w:eastAsia="ru-RU"/>
              </w:rPr>
              <w:t>в</w:t>
            </w:r>
            <w:r w:rsidRPr="00F44560">
              <w:rPr>
                <w:rFonts w:eastAsiaTheme="minorEastAsia"/>
                <w:lang w:val="ru-RU" w:eastAsia="ru-RU"/>
              </w:rPr>
              <w:t xml:space="preserve">. 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мист</w:t>
            </w:r>
            <w:r w:rsidRPr="00F44560">
              <w:rPr>
                <w:rFonts w:eastAsiaTheme="minorEastAsia"/>
                <w:lang w:eastAsia="ru-RU"/>
              </w:rPr>
              <w:t>ецтво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Іванчихіна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Л.П.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5A68F7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Іванчихіна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020484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Фізична</w:t>
            </w:r>
            <w:proofErr w:type="spellEnd"/>
            <w:r w:rsidRPr="00F44560">
              <w:rPr>
                <w:rFonts w:eastAsiaTheme="minorEastAsia"/>
                <w:lang w:val="ru-RU" w:eastAsia="ru-RU"/>
              </w:rPr>
              <w:t xml:space="preserve"> ку</w:t>
            </w:r>
            <w:proofErr w:type="spellStart"/>
            <w:r w:rsidRPr="00F44560">
              <w:rPr>
                <w:rFonts w:eastAsiaTheme="minorEastAsia"/>
                <w:lang w:eastAsia="ru-RU"/>
              </w:rPr>
              <w:t>льту</w:t>
            </w:r>
            <w:r w:rsidRPr="00F44560">
              <w:rPr>
                <w:rFonts w:eastAsiaTheme="minorEastAsia"/>
                <w:lang w:val="ru-RU" w:eastAsia="ru-RU"/>
              </w:rPr>
              <w:t>ра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Гончарук Н.С.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5A68F7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Білецька Ю.С.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535D3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020484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val="ru-RU" w:eastAsia="ru-RU"/>
              </w:rPr>
              <w:t>Труд</w:t>
            </w:r>
            <w:proofErr w:type="spellStart"/>
            <w:r w:rsidRPr="00F44560">
              <w:rPr>
                <w:rFonts w:eastAsiaTheme="minorEastAsia"/>
                <w:lang w:eastAsia="ru-RU"/>
              </w:rPr>
              <w:t>ове</w:t>
            </w:r>
            <w:proofErr w:type="spellEnd"/>
            <w:r w:rsidRPr="00F44560">
              <w:rPr>
                <w:rFonts w:eastAsiaTheme="minorEastAsia"/>
                <w:lang w:val="ru-RU"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Хохлова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Н.Ф.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5A68F7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Хохлова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Н.Ф.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020484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rPr>
          <w:trHeight w:val="16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Основи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здоров’я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Шумлянська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І.В.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5A68F7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Шумлянська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535D3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020484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585C25">
        <w:trPr>
          <w:trHeight w:val="31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 w:rsidRPr="00F44560">
              <w:rPr>
                <w:rFonts w:eastAsiaTheme="minorEastAsia"/>
                <w:lang w:eastAsia="ru-RU"/>
              </w:rPr>
              <w:t>Інформатика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Сеник С.Л.</w:t>
            </w:r>
          </w:p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Іванчихіна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Л.П.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12(12)</w:t>
            </w:r>
          </w:p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11(11)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  <w:p w:rsidR="00D71C7B" w:rsidRPr="006B0717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Сеник С.Л.</w:t>
            </w:r>
          </w:p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Іванчихіна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11(11)</w:t>
            </w:r>
          </w:p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10(10)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 w:rsidRPr="00020484">
              <w:rPr>
                <w:rFonts w:eastAsiaTheme="minorEastAsia"/>
                <w:lang w:eastAsia="ru-RU"/>
              </w:rPr>
              <w:t>100</w:t>
            </w:r>
          </w:p>
          <w:p w:rsidR="00D71C7B" w:rsidRDefault="00D71C7B" w:rsidP="00D71C7B"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5846DD" w:rsidRPr="00F44560" w:rsidTr="006A3ECE">
        <w:tc>
          <w:tcPr>
            <w:tcW w:w="63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F44560">
              <w:rPr>
                <w:rFonts w:eastAsiaTheme="minorEastAsia"/>
                <w:b/>
                <w:sz w:val="24"/>
                <w:szCs w:val="28"/>
                <w:lang w:val="ru-RU" w:eastAsia="ru-RU"/>
              </w:rPr>
              <w:t>7 – А</w:t>
            </w:r>
            <w:r w:rsidRPr="00F44560">
              <w:rPr>
                <w:rFonts w:eastAsiaTheme="minorEastAsia"/>
                <w:b/>
                <w:sz w:val="24"/>
                <w:szCs w:val="28"/>
                <w:lang w:eastAsia="ru-RU"/>
              </w:rPr>
              <w:t xml:space="preserve"> (</w:t>
            </w:r>
            <w:r>
              <w:rPr>
                <w:rFonts w:eastAsiaTheme="minorEastAsia"/>
                <w:b/>
                <w:sz w:val="24"/>
                <w:szCs w:val="28"/>
                <w:lang w:eastAsia="ru-RU"/>
              </w:rPr>
              <w:t>14</w:t>
            </w:r>
            <w:r w:rsidRPr="00F44560">
              <w:rPr>
                <w:rFonts w:eastAsiaTheme="minorEastAsia"/>
                <w:b/>
                <w:sz w:val="24"/>
                <w:szCs w:val="28"/>
                <w:lang w:eastAsia="ru-RU"/>
              </w:rPr>
              <w:t xml:space="preserve"> уч)</w:t>
            </w:r>
          </w:p>
        </w:tc>
        <w:tc>
          <w:tcPr>
            <w:tcW w:w="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F44560">
              <w:rPr>
                <w:rFonts w:eastAsiaTheme="minorEastAsia"/>
                <w:b/>
                <w:sz w:val="24"/>
                <w:lang w:val="ru-RU" w:eastAsia="ru-RU"/>
              </w:rPr>
              <w:t>7 – Б</w:t>
            </w:r>
            <w:r>
              <w:rPr>
                <w:rFonts w:eastAsiaTheme="minorEastAsia"/>
                <w:b/>
                <w:sz w:val="24"/>
                <w:lang w:eastAsia="ru-RU"/>
              </w:rPr>
              <w:t xml:space="preserve"> (17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 xml:space="preserve"> уч)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Українська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мова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Задаченкова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Н.М.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27D33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79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Коровай Н.О.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27D33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82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ind w:right="-132"/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Українська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літ</w:t>
            </w:r>
            <w:r w:rsidRPr="00F44560">
              <w:rPr>
                <w:rFonts w:eastAsiaTheme="minorEastAsia"/>
                <w:lang w:eastAsia="ru-RU"/>
              </w:rPr>
              <w:t>ерату</w:t>
            </w:r>
            <w:r w:rsidRPr="00F44560">
              <w:rPr>
                <w:rFonts w:eastAsiaTheme="minorEastAsia"/>
                <w:lang w:val="ru-RU" w:eastAsia="ru-RU"/>
              </w:rPr>
              <w:t>ра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Коровай Н.О.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27D33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86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Коровай Н.О.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27D33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65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ind w:right="-132"/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eastAsia="ru-RU"/>
              </w:rPr>
              <w:t xml:space="preserve">Зарубіжна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літ</w:t>
            </w:r>
            <w:r w:rsidRPr="00F44560">
              <w:rPr>
                <w:rFonts w:eastAsiaTheme="minorEastAsia"/>
                <w:lang w:eastAsia="ru-RU"/>
              </w:rPr>
              <w:t>ерату</w:t>
            </w:r>
            <w:r w:rsidRPr="00F44560">
              <w:rPr>
                <w:rFonts w:eastAsiaTheme="minorEastAsia"/>
                <w:lang w:val="ru-RU" w:eastAsia="ru-RU"/>
              </w:rPr>
              <w:t>ра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Лядусова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Г.В.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D71C7B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Затула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D71C7B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Англійська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мова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Стангріт О.В.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27D33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79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Стангріт </w:t>
            </w:r>
            <w:proofErr w:type="gramStart"/>
            <w:r>
              <w:rPr>
                <w:rFonts w:eastAsiaTheme="minorEastAsia"/>
                <w:lang w:val="ru-RU" w:eastAsia="ru-RU"/>
              </w:rPr>
              <w:t>О.В..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27D33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76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Історія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Стангріт О.А.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897964"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E01891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Стангріт О.А.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Всесвітня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Топольницька Л.Л.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897964"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E01891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Стангріт О.А.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16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94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val="ru-RU" w:eastAsia="ru-RU"/>
              </w:rPr>
              <w:t xml:space="preserve">Алгебра 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Сковородецька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В.В.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897964"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E01891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ru-RU"/>
              </w:rPr>
              <w:t>Погребняк Л.О.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82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Геометрія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Сковородецька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В.В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897964"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E01891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ru-RU"/>
              </w:rPr>
              <w:t>Погребняк Л.О.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88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Біологія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Гриб І.П.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897964"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E01891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Гриб І.П.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16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94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Дмитрюк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Л.М.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27D33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86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Дмитрюк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Л.М.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88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Фізика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Семко О.В.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27D33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86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Семко О.В.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35563E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71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Хімія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Ремарчук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Т.М.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901264"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6D150C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Ремарчук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5409E5">
              <w:rPr>
                <w:rFonts w:eastAsiaTheme="minorEastAsia"/>
                <w:lang w:eastAsia="ru-RU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411D43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val="ru-RU" w:eastAsia="ru-RU"/>
              </w:rPr>
              <w:t>Муз</w:t>
            </w:r>
            <w:proofErr w:type="spellStart"/>
            <w:r w:rsidRPr="00F44560">
              <w:rPr>
                <w:rFonts w:eastAsiaTheme="minorEastAsia"/>
                <w:lang w:eastAsia="ru-RU"/>
              </w:rPr>
              <w:t>ичне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Білецький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С.П.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901264"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6D150C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Білецький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С.П.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5409E5">
              <w:rPr>
                <w:rFonts w:eastAsiaTheme="minorEastAsia"/>
                <w:lang w:eastAsia="ru-RU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411D43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Образотв</w:t>
            </w:r>
            <w:proofErr w:type="spellEnd"/>
            <w:r>
              <w:rPr>
                <w:rFonts w:eastAsiaTheme="minorEastAsia"/>
                <w:lang w:val="ru-RU" w:eastAsia="ru-RU"/>
              </w:rPr>
              <w:t>.</w:t>
            </w:r>
            <w:r w:rsidRPr="00F44560">
              <w:rPr>
                <w:rFonts w:eastAsiaTheme="minorEastAsia"/>
                <w:lang w:val="ru-RU"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мист</w:t>
            </w:r>
            <w:r w:rsidRPr="00F44560">
              <w:rPr>
                <w:rFonts w:eastAsiaTheme="minorEastAsia"/>
                <w:lang w:eastAsia="ru-RU"/>
              </w:rPr>
              <w:t>ецтво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Іванчихіна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Л.П.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901264"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6D150C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Іванчихіна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5409E5">
              <w:rPr>
                <w:rFonts w:eastAsiaTheme="minorEastAsia"/>
                <w:lang w:eastAsia="ru-RU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411D43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Фізична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кул</w:t>
            </w:r>
            <w:r w:rsidRPr="00F44560">
              <w:rPr>
                <w:rFonts w:eastAsiaTheme="minorEastAsia"/>
                <w:lang w:eastAsia="ru-RU"/>
              </w:rPr>
              <w:t>ьту</w:t>
            </w:r>
            <w:r w:rsidRPr="00F44560">
              <w:rPr>
                <w:rFonts w:eastAsiaTheme="minorEastAsia"/>
                <w:lang w:val="ru-RU" w:eastAsia="ru-RU"/>
              </w:rPr>
              <w:t>ра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Білецька Ю.С.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901264"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6D150C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Гончарук Н.С.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5409E5">
              <w:rPr>
                <w:rFonts w:eastAsiaTheme="minorEastAsia"/>
                <w:lang w:eastAsia="ru-RU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411D43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gramStart"/>
            <w:r w:rsidRPr="00F44560">
              <w:rPr>
                <w:rFonts w:eastAsiaTheme="minorEastAsia"/>
                <w:lang w:val="ru-RU" w:eastAsia="ru-RU"/>
              </w:rPr>
              <w:t>Труд</w:t>
            </w:r>
            <w:proofErr w:type="spellStart"/>
            <w:r w:rsidRPr="00F44560">
              <w:rPr>
                <w:rFonts w:eastAsiaTheme="minorEastAsia"/>
                <w:lang w:eastAsia="ru-RU"/>
              </w:rPr>
              <w:t>ове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r w:rsidRPr="00F44560">
              <w:rPr>
                <w:rFonts w:eastAsiaTheme="minorEastAsia"/>
                <w:lang w:val="ru-RU"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навчання</w:t>
            </w:r>
            <w:proofErr w:type="spellEnd"/>
            <w:proofErr w:type="gram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Хохлова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Н.Ф.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901264"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6D150C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Хохлова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Н.Ф.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5409E5">
              <w:rPr>
                <w:rFonts w:eastAsiaTheme="minorEastAsia"/>
                <w:lang w:eastAsia="ru-RU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411D43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Основи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здоров’я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Шумлянська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І.В.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901264"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6D150C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Шумлянська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5409E5">
              <w:rPr>
                <w:rFonts w:eastAsiaTheme="minorEastAsia"/>
                <w:lang w:eastAsia="ru-RU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411D43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Інформатика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Сеник С.Л.</w:t>
            </w:r>
          </w:p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Іванчихіна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Л.П.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5846DD" w:rsidRDefault="00D71C7B" w:rsidP="00D71C7B">
            <w:pPr>
              <w:rPr>
                <w:rFonts w:eastAsiaTheme="minorEastAsia"/>
                <w:lang w:eastAsia="ru-RU"/>
              </w:rPr>
            </w:pPr>
            <w:r w:rsidRPr="005846DD">
              <w:rPr>
                <w:rFonts w:eastAsiaTheme="minorEastAsia"/>
                <w:lang w:eastAsia="ru-RU"/>
              </w:rPr>
              <w:t>6(7)</w:t>
            </w:r>
          </w:p>
          <w:p w:rsidR="00D71C7B" w:rsidRPr="00F44560" w:rsidRDefault="00D71C7B" w:rsidP="00D71C7B">
            <w:pPr>
              <w:rPr>
                <w:rFonts w:eastAsiaTheme="minorEastAsia"/>
                <w:highlight w:val="yellow"/>
                <w:lang w:eastAsia="ru-RU"/>
              </w:rPr>
            </w:pPr>
            <w:r w:rsidRPr="005846DD">
              <w:rPr>
                <w:rFonts w:eastAsiaTheme="minorEastAsia"/>
                <w:lang w:eastAsia="ru-RU"/>
              </w:rPr>
              <w:t>7(7)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86</w:t>
            </w:r>
          </w:p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Сеник С.Л.</w:t>
            </w:r>
          </w:p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Іванчихіна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5846DD" w:rsidRDefault="00D71C7B" w:rsidP="00D71C7B">
            <w:pPr>
              <w:rPr>
                <w:rFonts w:eastAsiaTheme="minorEastAsia"/>
                <w:lang w:eastAsia="ru-RU"/>
              </w:rPr>
            </w:pPr>
            <w:r w:rsidRPr="005846DD">
              <w:rPr>
                <w:rFonts w:eastAsiaTheme="minorEastAsia"/>
                <w:lang w:eastAsia="ru-RU"/>
              </w:rPr>
              <w:t>9(9)</w:t>
            </w:r>
          </w:p>
          <w:p w:rsidR="00D71C7B" w:rsidRPr="00F44560" w:rsidRDefault="00D71C7B" w:rsidP="00D71C7B">
            <w:pPr>
              <w:rPr>
                <w:rFonts w:eastAsiaTheme="minorEastAsia"/>
                <w:highlight w:val="yellow"/>
                <w:lang w:eastAsia="ru-RU"/>
              </w:rPr>
            </w:pPr>
            <w:r w:rsidRPr="005846DD">
              <w:rPr>
                <w:rFonts w:eastAsiaTheme="minorEastAsia"/>
                <w:lang w:eastAsia="ru-RU"/>
              </w:rPr>
              <w:t>8(8)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 w:rsidRPr="00411D43">
              <w:rPr>
                <w:rFonts w:eastAsiaTheme="minorEastAsia"/>
                <w:lang w:eastAsia="ru-RU"/>
              </w:rPr>
              <w:t>100</w:t>
            </w:r>
          </w:p>
          <w:p w:rsidR="00D71C7B" w:rsidRDefault="00D71C7B" w:rsidP="00D71C7B"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5846DD" w:rsidRPr="00F44560" w:rsidTr="006A3ECE"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DD" w:rsidRPr="008851E2" w:rsidRDefault="005846DD" w:rsidP="005846DD">
            <w:pPr>
              <w:rPr>
                <w:rFonts w:eastAsiaTheme="minorEastAsia"/>
                <w:b/>
                <w:sz w:val="4"/>
                <w:lang w:eastAsia="ru-RU"/>
              </w:rPr>
            </w:pPr>
          </w:p>
          <w:p w:rsidR="005846DD" w:rsidRPr="00AE41DB" w:rsidRDefault="005846DD" w:rsidP="00EB448A">
            <w:pPr>
              <w:jc w:val="center"/>
              <w:rPr>
                <w:rFonts w:eastAsiaTheme="minorEastAsia"/>
                <w:b/>
                <w:sz w:val="24"/>
                <w:lang w:eastAsia="ru-RU"/>
              </w:rPr>
            </w:pPr>
            <w:r w:rsidRPr="00F44560">
              <w:rPr>
                <w:rFonts w:eastAsiaTheme="minorEastAsia"/>
                <w:b/>
                <w:sz w:val="24"/>
                <w:lang w:eastAsia="ru-RU"/>
              </w:rPr>
              <w:t>8</w:t>
            </w:r>
            <w:r w:rsidRPr="00F44560">
              <w:rPr>
                <w:rFonts w:eastAsiaTheme="minorEastAsia"/>
                <w:b/>
                <w:sz w:val="24"/>
                <w:lang w:val="ru-RU" w:eastAsia="ru-RU"/>
              </w:rPr>
              <w:t>–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 xml:space="preserve"> А (2</w:t>
            </w:r>
            <w:r w:rsidR="00EB448A">
              <w:rPr>
                <w:rFonts w:eastAsiaTheme="minorEastAsia"/>
                <w:b/>
                <w:sz w:val="24"/>
                <w:lang w:eastAsia="ru-RU"/>
              </w:rPr>
              <w:t>3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 xml:space="preserve"> уч)</w:t>
            </w:r>
            <w:r w:rsidRPr="00F44560">
              <w:rPr>
                <w:rFonts w:eastAsiaTheme="minorEastAsia"/>
                <w:b/>
                <w:sz w:val="24"/>
                <w:lang w:val="ru-RU" w:eastAsia="ru-RU"/>
              </w:rPr>
              <w:t xml:space="preserve"> </w:t>
            </w:r>
          </w:p>
        </w:tc>
        <w:tc>
          <w:tcPr>
            <w:tcW w:w="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8851E2" w:rsidRDefault="005846DD" w:rsidP="005846DD">
            <w:pPr>
              <w:rPr>
                <w:rFonts w:eastAsiaTheme="minorEastAsia"/>
                <w:b/>
                <w:sz w:val="2"/>
                <w:lang w:val="ru-RU" w:eastAsia="ru-RU"/>
              </w:rPr>
            </w:pPr>
          </w:p>
          <w:p w:rsidR="005846DD" w:rsidRPr="00F44560" w:rsidRDefault="005846DD" w:rsidP="00F32979">
            <w:pPr>
              <w:jc w:val="center"/>
              <w:rPr>
                <w:rFonts w:eastAsiaTheme="minorEastAsia"/>
                <w:lang w:eastAsia="ru-RU"/>
              </w:rPr>
            </w:pPr>
            <w:r w:rsidRPr="00F44560">
              <w:rPr>
                <w:rFonts w:eastAsiaTheme="minorEastAsia"/>
                <w:b/>
                <w:sz w:val="24"/>
                <w:lang w:val="ru-RU" w:eastAsia="ru-RU"/>
              </w:rPr>
              <w:t>8 – Б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 xml:space="preserve"> (</w:t>
            </w:r>
            <w:r>
              <w:rPr>
                <w:rFonts w:eastAsiaTheme="minorEastAsia"/>
                <w:b/>
                <w:sz w:val="24"/>
                <w:lang w:eastAsia="ru-RU"/>
              </w:rPr>
              <w:t>2</w:t>
            </w:r>
            <w:r w:rsidR="00F32979">
              <w:rPr>
                <w:rFonts w:eastAsiaTheme="minorEastAsia"/>
                <w:b/>
                <w:sz w:val="24"/>
                <w:lang w:eastAsia="ru-RU"/>
              </w:rPr>
              <w:t>0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 xml:space="preserve"> уч)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Українська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мова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Чорна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Ю.С.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B448A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83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Олійник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М.В.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DE1C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F32979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</w:t>
            </w:r>
            <w:r w:rsidR="00F32979">
              <w:rPr>
                <w:rFonts w:eastAsiaTheme="minorEastAsia"/>
                <w:lang w:eastAsia="ru-RU"/>
              </w:rPr>
              <w:t>5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ind w:right="-130"/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lastRenderedPageBreak/>
              <w:t>Українська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літ</w:t>
            </w:r>
            <w:r w:rsidRPr="00F44560">
              <w:rPr>
                <w:rFonts w:eastAsiaTheme="minorEastAsia"/>
                <w:lang w:eastAsia="ru-RU"/>
              </w:rPr>
              <w:t>ерату</w:t>
            </w:r>
            <w:r w:rsidRPr="00F44560">
              <w:rPr>
                <w:rFonts w:eastAsiaTheme="minorEastAsia"/>
                <w:lang w:val="ru-RU" w:eastAsia="ru-RU"/>
              </w:rPr>
              <w:t>ра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Чорна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Ю.С.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B448A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96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Олійник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М.В.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DE1C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F32979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</w:t>
            </w:r>
            <w:r w:rsidR="00F32979">
              <w:rPr>
                <w:rFonts w:eastAsiaTheme="minorEastAsia"/>
                <w:lang w:eastAsia="ru-RU"/>
              </w:rPr>
              <w:t>5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ind w:right="-130"/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eastAsia="ru-RU"/>
              </w:rPr>
              <w:t xml:space="preserve">Зарубіжна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літ</w:t>
            </w:r>
            <w:r w:rsidRPr="00F44560">
              <w:rPr>
                <w:rFonts w:eastAsiaTheme="minorEastAsia"/>
                <w:lang w:eastAsia="ru-RU"/>
              </w:rPr>
              <w:t>ерату</w:t>
            </w:r>
            <w:r w:rsidRPr="00F44560">
              <w:rPr>
                <w:rFonts w:eastAsiaTheme="minorEastAsia"/>
                <w:lang w:val="ru-RU" w:eastAsia="ru-RU"/>
              </w:rPr>
              <w:t>ра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Затула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Ю.В.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B448A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D71C7B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Затула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DE1CDD" w:rsidP="00F32979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  <w:r w:rsidR="00F32979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D71C7B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Англійська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мова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Мамчур І.С.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B448A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96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Мамчур І.С.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F32979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19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95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Історія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ru-RU"/>
              </w:rPr>
              <w:t>Топольницька Л.Л.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B448A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83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ru-RU"/>
              </w:rPr>
              <w:t>Стангріт О.А.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DE1CDD" w:rsidP="00F32979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  <w:r w:rsidR="00F32979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D71C7B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Всесвітня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ru-RU"/>
              </w:rPr>
              <w:t>Топольницька Л.Л.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B448A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91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ru-RU"/>
              </w:rPr>
              <w:t>Стангріт О.А.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DE1C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D6B46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</w:t>
            </w:r>
            <w:r w:rsidR="005D6B46">
              <w:rPr>
                <w:rFonts w:eastAsiaTheme="minorEastAsia"/>
                <w:lang w:eastAsia="ru-RU"/>
              </w:rPr>
              <w:t>5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val="ru-RU" w:eastAsia="ru-RU"/>
              </w:rPr>
              <w:t xml:space="preserve">Алгебра 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Сковородецька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В.В.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B448A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91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Сковородецька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D6B46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19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95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Геометрія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Сковородецька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В.В.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B448A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91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Сковородецька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D6B46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19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95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Біологія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Гриб І.П.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B448A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96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Гриб І.П.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DE1CDD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19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D6B46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</w:t>
            </w:r>
            <w:r w:rsidR="005D6B46">
              <w:rPr>
                <w:rFonts w:eastAsiaTheme="minorEastAsia"/>
                <w:lang w:eastAsia="ru-RU"/>
              </w:rPr>
              <w:t>5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Дмитрюк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Л.М.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B448A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96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Дмитрюк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DE1CDD" w:rsidP="005D6B46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  <w:r w:rsidR="005D6B46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D71C7B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5846DD" w:rsidRPr="00F44560" w:rsidTr="006A3ECE">
        <w:trPr>
          <w:trHeight w:val="178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Фізика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tabs>
                <w:tab w:val="left" w:pos="993"/>
              </w:tabs>
              <w:jc w:val="both"/>
              <w:rPr>
                <w:rFonts w:eastAsiaTheme="minorEastAsia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szCs w:val="28"/>
                <w:lang w:eastAsia="ru-RU"/>
              </w:rPr>
              <w:t>Семко</w:t>
            </w:r>
            <w:proofErr w:type="spellEnd"/>
            <w:r>
              <w:rPr>
                <w:rFonts w:eastAsiaTheme="minorEastAsia"/>
                <w:szCs w:val="28"/>
                <w:lang w:eastAsia="ru-RU"/>
              </w:rPr>
              <w:t xml:space="preserve"> О.В.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EB448A" w:rsidP="005846DD">
            <w:pPr>
              <w:tabs>
                <w:tab w:val="left" w:pos="993"/>
              </w:tabs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tabs>
                <w:tab w:val="left" w:pos="993"/>
              </w:tabs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91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Семко О.В.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DE1CDD" w:rsidP="005846DD">
            <w:pPr>
              <w:tabs>
                <w:tab w:val="left" w:pos="993"/>
              </w:tabs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tabs>
                <w:tab w:val="left" w:pos="993"/>
              </w:tabs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62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Хімія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Ремарчук</w:t>
            </w:r>
            <w:proofErr w:type="spellEnd"/>
            <w:r>
              <w:rPr>
                <w:rFonts w:eastAsiaTheme="minorEastAsia"/>
                <w:lang w:eastAsia="ru-RU"/>
              </w:rPr>
              <w:t xml:space="preserve"> Т.М.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830659"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6A19D8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szCs w:val="28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Ремарчук</w:t>
            </w:r>
            <w:proofErr w:type="spellEnd"/>
            <w:r>
              <w:rPr>
                <w:rFonts w:eastAsiaTheme="minorEastAsia"/>
                <w:lang w:eastAsia="ru-RU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5D6B46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19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95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Білецький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С.П.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830659"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6A19D8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szCs w:val="28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Білецький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С.П.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5D6B46">
            <w:r w:rsidRPr="000C5223">
              <w:rPr>
                <w:rFonts w:eastAsiaTheme="minorEastAsia"/>
                <w:lang w:eastAsia="ru-RU"/>
              </w:rPr>
              <w:t>2</w:t>
            </w:r>
            <w:r w:rsidR="005D6B46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CB6E18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gramStart"/>
            <w:r w:rsidRPr="00F44560">
              <w:rPr>
                <w:rFonts w:eastAsiaTheme="minorEastAsia"/>
                <w:lang w:val="ru-RU" w:eastAsia="ru-RU"/>
              </w:rPr>
              <w:t>Труд</w:t>
            </w:r>
            <w:proofErr w:type="spellStart"/>
            <w:r w:rsidRPr="00F44560">
              <w:rPr>
                <w:rFonts w:eastAsiaTheme="minorEastAsia"/>
                <w:lang w:eastAsia="ru-RU"/>
              </w:rPr>
              <w:t>ове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навчання</w:t>
            </w:r>
            <w:proofErr w:type="spellEnd"/>
            <w:proofErr w:type="gram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Хохлова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Н.Ф.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830659"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6A19D8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szCs w:val="28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Хохлова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Н.Ф.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5D6B46">
            <w:r w:rsidRPr="000C5223">
              <w:rPr>
                <w:rFonts w:eastAsiaTheme="minorEastAsia"/>
                <w:lang w:eastAsia="ru-RU"/>
              </w:rPr>
              <w:t>2</w:t>
            </w:r>
            <w:r w:rsidR="005D6B46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CB6E18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Фізична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кул</w:t>
            </w:r>
            <w:r w:rsidRPr="00F44560">
              <w:rPr>
                <w:rFonts w:eastAsiaTheme="minorEastAsia"/>
                <w:lang w:eastAsia="ru-RU"/>
              </w:rPr>
              <w:t>ьту</w:t>
            </w:r>
            <w:r w:rsidRPr="00F44560">
              <w:rPr>
                <w:rFonts w:eastAsiaTheme="minorEastAsia"/>
                <w:lang w:val="ru-RU" w:eastAsia="ru-RU"/>
              </w:rPr>
              <w:t>ра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Білецька Ю.С.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830659"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6A19D8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szCs w:val="28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Гончарук Н.С.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5D6B46">
            <w:r w:rsidRPr="000C5223">
              <w:rPr>
                <w:rFonts w:eastAsiaTheme="minorEastAsia"/>
                <w:lang w:eastAsia="ru-RU"/>
              </w:rPr>
              <w:t>2</w:t>
            </w:r>
            <w:r w:rsidR="005D6B46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CB6E18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Основи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здоров’я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Шумлянська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І.В.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830659"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6A19D8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szCs w:val="28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Шумлянська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5D6B46">
            <w:r w:rsidRPr="000C5223">
              <w:rPr>
                <w:rFonts w:eastAsiaTheme="minorEastAsia"/>
                <w:lang w:eastAsia="ru-RU"/>
              </w:rPr>
              <w:t>2</w:t>
            </w:r>
            <w:r w:rsidR="005D6B46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CB6E18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 w:rsidRPr="00F44560">
              <w:rPr>
                <w:rFonts w:eastAsiaTheme="minorEastAsia"/>
                <w:lang w:eastAsia="ru-RU"/>
              </w:rPr>
              <w:t>Інформатика</w:t>
            </w:r>
          </w:p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Сеник С.Л.</w:t>
            </w:r>
          </w:p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ru-RU"/>
              </w:rPr>
              <w:t>Коломійчук А.В.</w:t>
            </w:r>
          </w:p>
        </w:tc>
        <w:tc>
          <w:tcPr>
            <w:tcW w:w="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12(12)</w:t>
            </w:r>
          </w:p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11(11)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 w:rsidRPr="006A19D8">
              <w:rPr>
                <w:rFonts w:eastAsiaTheme="minorEastAsia"/>
                <w:lang w:eastAsia="ru-RU"/>
              </w:rPr>
              <w:t>100</w:t>
            </w:r>
          </w:p>
          <w:p w:rsidR="00D71C7B" w:rsidRDefault="00D71C7B" w:rsidP="00D71C7B">
            <w:r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szCs w:val="28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Сеник С.Л.</w:t>
            </w:r>
          </w:p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ru-RU"/>
              </w:rPr>
              <w:t>Коломійчук А.В.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  <w:r w:rsidR="005D6B46">
              <w:rPr>
                <w:rFonts w:eastAsiaTheme="minorEastAsia"/>
                <w:lang w:eastAsia="ru-RU"/>
              </w:rPr>
              <w:t>0</w:t>
            </w:r>
            <w:r>
              <w:rPr>
                <w:rFonts w:eastAsiaTheme="minorEastAsia"/>
                <w:lang w:eastAsia="ru-RU"/>
              </w:rPr>
              <w:t>(1</w:t>
            </w:r>
            <w:r w:rsidR="005D6B46">
              <w:rPr>
                <w:rFonts w:eastAsiaTheme="minorEastAsia"/>
                <w:lang w:eastAsia="ru-RU"/>
              </w:rPr>
              <w:t>0</w:t>
            </w:r>
            <w:r>
              <w:rPr>
                <w:rFonts w:eastAsiaTheme="minorEastAsia"/>
                <w:lang w:eastAsia="ru-RU"/>
              </w:rPr>
              <w:t>)</w:t>
            </w:r>
          </w:p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10(10)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 w:rsidRPr="00CB6E18">
              <w:rPr>
                <w:rFonts w:eastAsiaTheme="minorEastAsia"/>
                <w:lang w:eastAsia="ru-RU"/>
              </w:rPr>
              <w:t>100</w:t>
            </w:r>
          </w:p>
          <w:p w:rsidR="00D71C7B" w:rsidRDefault="00D71C7B" w:rsidP="00D71C7B"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5846DD" w:rsidRPr="00F44560" w:rsidTr="006A3ECE">
        <w:tc>
          <w:tcPr>
            <w:tcW w:w="63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jc w:val="center"/>
              <w:rPr>
                <w:rFonts w:eastAsiaTheme="minorEastAsia"/>
                <w:b/>
                <w:sz w:val="24"/>
                <w:lang w:eastAsia="ru-RU"/>
              </w:rPr>
            </w:pPr>
            <w:r w:rsidRPr="00F44560">
              <w:rPr>
                <w:rFonts w:eastAsiaTheme="minorEastAsia"/>
                <w:b/>
                <w:sz w:val="24"/>
                <w:lang w:eastAsia="ru-RU"/>
              </w:rPr>
              <w:t>9</w:t>
            </w:r>
            <w:r w:rsidRPr="00F44560">
              <w:rPr>
                <w:rFonts w:eastAsiaTheme="minorEastAsia"/>
                <w:b/>
                <w:sz w:val="24"/>
                <w:lang w:val="ru-RU" w:eastAsia="ru-RU"/>
              </w:rPr>
              <w:t xml:space="preserve"> –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 xml:space="preserve"> А (2</w:t>
            </w:r>
            <w:r>
              <w:rPr>
                <w:rFonts w:eastAsiaTheme="minorEastAsia"/>
                <w:b/>
                <w:sz w:val="24"/>
                <w:lang w:eastAsia="ru-RU"/>
              </w:rPr>
              <w:t>6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 xml:space="preserve"> уч)</w:t>
            </w:r>
          </w:p>
        </w:tc>
        <w:tc>
          <w:tcPr>
            <w:tcW w:w="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1630FE">
            <w:pPr>
              <w:jc w:val="center"/>
              <w:rPr>
                <w:rFonts w:eastAsiaTheme="minorEastAsia"/>
                <w:lang w:val="ru-RU" w:eastAsia="ru-RU"/>
              </w:rPr>
            </w:pPr>
            <w:r w:rsidRPr="00501046">
              <w:rPr>
                <w:rFonts w:eastAsiaTheme="minorEastAsia"/>
                <w:b/>
                <w:sz w:val="24"/>
                <w:lang w:val="ru-RU" w:eastAsia="ru-RU"/>
              </w:rPr>
              <w:t>9 – Б</w:t>
            </w:r>
            <w:r w:rsidRPr="00501046">
              <w:rPr>
                <w:rFonts w:eastAsiaTheme="minorEastAsia"/>
                <w:b/>
                <w:sz w:val="24"/>
                <w:lang w:eastAsia="ru-RU"/>
              </w:rPr>
              <w:t xml:space="preserve"> (2</w:t>
            </w:r>
            <w:r w:rsidR="001630FE">
              <w:rPr>
                <w:rFonts w:eastAsiaTheme="minorEastAsia"/>
                <w:b/>
                <w:sz w:val="24"/>
                <w:lang w:eastAsia="ru-RU"/>
              </w:rPr>
              <w:t>5</w:t>
            </w:r>
            <w:r w:rsidRPr="00501046">
              <w:rPr>
                <w:rFonts w:eastAsiaTheme="minorEastAsia"/>
                <w:b/>
                <w:sz w:val="24"/>
                <w:lang w:eastAsia="ru-RU"/>
              </w:rPr>
              <w:t xml:space="preserve"> уч)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Українська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мова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Задаченкова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Н.М.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1630F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85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846DD" w:rsidRPr="00F44560" w:rsidRDefault="005846DD" w:rsidP="005846DD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Задаченкова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Н.М.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1630F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18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72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ind w:right="-118"/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Українська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літ</w:t>
            </w:r>
            <w:r w:rsidRPr="00F44560">
              <w:rPr>
                <w:rFonts w:eastAsiaTheme="minorEastAsia"/>
                <w:lang w:eastAsia="ru-RU"/>
              </w:rPr>
              <w:t>ерату</w:t>
            </w:r>
            <w:r w:rsidRPr="00F44560">
              <w:rPr>
                <w:rFonts w:eastAsiaTheme="minorEastAsia"/>
                <w:lang w:val="ru-RU" w:eastAsia="ru-RU"/>
              </w:rPr>
              <w:t>ра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Задаченкова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Н.М.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1630F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85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46DD" w:rsidRPr="00F44560" w:rsidRDefault="005846DD" w:rsidP="005846DD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Задаченкова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Н.М.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1630F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eastAsia="ru-RU"/>
              </w:rPr>
              <w:t xml:space="preserve">Зарубіжна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літ</w:t>
            </w:r>
            <w:r w:rsidRPr="00F44560">
              <w:rPr>
                <w:rFonts w:eastAsiaTheme="minorEastAsia"/>
                <w:lang w:eastAsia="ru-RU"/>
              </w:rPr>
              <w:t>ерату</w:t>
            </w:r>
            <w:r w:rsidRPr="00F44560">
              <w:rPr>
                <w:rFonts w:eastAsiaTheme="minorEastAsia"/>
                <w:lang w:val="ru-RU" w:eastAsia="ru-RU"/>
              </w:rPr>
              <w:t>ра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Затула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Ю.В.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1630F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D71C7B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46DD" w:rsidRPr="00F44560" w:rsidRDefault="005846DD" w:rsidP="005846DD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Затула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1630F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25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D71C7B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5846DD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Англійська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мова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ru-RU"/>
              </w:rPr>
              <w:t>Стангріт О.В.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1630F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92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46DD" w:rsidRPr="00F44560" w:rsidRDefault="005846DD" w:rsidP="005846DD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5846DD" w:rsidP="005846DD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ru-RU"/>
              </w:rPr>
              <w:t>Мамчур І.С.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1630F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6DD" w:rsidRPr="00F44560" w:rsidRDefault="0035563E" w:rsidP="005846D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88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Історія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Топольницька Л.Л.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AA4F98">
              <w:rPr>
                <w:rFonts w:eastAsiaTheme="minorEastAsia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7D2D3E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Стангріт О.А.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D82F3B">
              <w:rPr>
                <w:rFonts w:eastAsiaTheme="minorEastAsia"/>
                <w:lang w:eastAsia="ru-RU"/>
              </w:rPr>
              <w:t>25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1E267F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Всесвітня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Топольницька Л.Л.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AA4F98">
              <w:rPr>
                <w:rFonts w:eastAsiaTheme="minorEastAsia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7D2D3E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Стангріт О.А.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D82F3B">
              <w:rPr>
                <w:rFonts w:eastAsiaTheme="minorEastAsia"/>
                <w:lang w:eastAsia="ru-RU"/>
              </w:rPr>
              <w:t>25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1E267F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eastAsia="ru-RU"/>
              </w:rPr>
              <w:t>Правознавство</w:t>
            </w:r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Топольницька Л.Л.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AA4F98">
              <w:rPr>
                <w:rFonts w:eastAsiaTheme="minorEastAsia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7D2D3E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ru-RU"/>
              </w:rPr>
              <w:t>Топольницька Л.Л.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val="ru-RU" w:eastAsia="ru-RU"/>
              </w:rPr>
              <w:t xml:space="preserve">Алгебра </w:t>
            </w:r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ru-RU"/>
              </w:rPr>
              <w:t>Погребняк Л.О.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153201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Кримінська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19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76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Геометрія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ru-RU"/>
              </w:rPr>
              <w:t>Погребняк Л.О.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153201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Кримінська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16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64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Біологія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Гриб І.П.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153201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Гриб І.П.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Дмитрюк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Л.М.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85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Дмитрюк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Л.М.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88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Фізика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Семко О.В.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92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Семко О.В.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92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Хімія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Ремарчук</w:t>
            </w:r>
            <w:proofErr w:type="spellEnd"/>
            <w:r>
              <w:rPr>
                <w:rFonts w:eastAsiaTheme="minorEastAsia"/>
                <w:lang w:eastAsia="ru-RU"/>
              </w:rPr>
              <w:t xml:space="preserve"> Т.М.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92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Ремарчук</w:t>
            </w:r>
            <w:proofErr w:type="spellEnd"/>
            <w:r>
              <w:rPr>
                <w:rFonts w:eastAsiaTheme="minorEastAsia"/>
                <w:lang w:eastAsia="ru-RU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92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Мист</w:t>
            </w:r>
            <w:r w:rsidRPr="00F44560">
              <w:rPr>
                <w:rFonts w:eastAsiaTheme="minorEastAsia"/>
                <w:lang w:eastAsia="ru-RU"/>
              </w:rPr>
              <w:t>ецтво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Білецький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С.П.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96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Білецький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С.П.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25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5760A5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val="ru-RU" w:eastAsia="ru-RU"/>
              </w:rPr>
              <w:t>Труд</w:t>
            </w:r>
            <w:proofErr w:type="spellStart"/>
            <w:r w:rsidRPr="00F44560">
              <w:rPr>
                <w:rFonts w:eastAsiaTheme="minorEastAsia"/>
                <w:lang w:eastAsia="ru-RU"/>
              </w:rPr>
              <w:t>ове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3013B2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Хохлова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Н.Ф. Стангріт О.А.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Хохлова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Н.Ф.</w:t>
            </w:r>
          </w:p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Стангріт О.А.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25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5760A5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Фізична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кул</w:t>
            </w:r>
            <w:r w:rsidRPr="00F44560">
              <w:rPr>
                <w:rFonts w:eastAsiaTheme="minorEastAsia"/>
                <w:lang w:eastAsia="ru-RU"/>
              </w:rPr>
              <w:t>ьту</w:t>
            </w:r>
            <w:r w:rsidRPr="00F44560">
              <w:rPr>
                <w:rFonts w:eastAsiaTheme="minorEastAsia"/>
                <w:lang w:val="ru-RU" w:eastAsia="ru-RU"/>
              </w:rPr>
              <w:t>ра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Гончарук Н.С.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ind w:left="-26" w:right="-57" w:hanging="24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Гончарук Н.С.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ind w:right="-159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25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5760A5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Основи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здоров’я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Шумлянська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І.В.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96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Шумлянська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92</w:t>
            </w:r>
          </w:p>
        </w:tc>
      </w:tr>
      <w:tr w:rsidR="00D71C7B" w:rsidRPr="00F44560" w:rsidTr="006A3ECE">
        <w:trPr>
          <w:trHeight w:val="38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 w:rsidRPr="00F44560">
              <w:rPr>
                <w:rFonts w:eastAsiaTheme="minorEastAsia"/>
                <w:lang w:eastAsia="ru-RU"/>
              </w:rPr>
              <w:t>Інформатика</w:t>
            </w:r>
          </w:p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Сеник С.Л.</w:t>
            </w:r>
          </w:p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Сковородецька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В.В.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13(13)</w:t>
            </w:r>
          </w:p>
          <w:p w:rsidR="00D71C7B" w:rsidRPr="00D73868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12(13)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92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Сеник С.Л.</w:t>
            </w:r>
          </w:p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Сковородецька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13(13)</w:t>
            </w:r>
          </w:p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12(12)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63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jc w:val="center"/>
              <w:rPr>
                <w:rFonts w:eastAsiaTheme="minorEastAsia"/>
                <w:b/>
                <w:sz w:val="24"/>
                <w:lang w:eastAsia="ru-RU"/>
              </w:rPr>
            </w:pPr>
            <w:r w:rsidRPr="00F44560">
              <w:rPr>
                <w:rFonts w:eastAsiaTheme="minorEastAsia"/>
                <w:b/>
                <w:sz w:val="24"/>
                <w:lang w:eastAsia="ru-RU"/>
              </w:rPr>
              <w:t>10</w:t>
            </w:r>
            <w:r w:rsidRPr="00F44560">
              <w:rPr>
                <w:rFonts w:eastAsiaTheme="minorEastAsia"/>
                <w:b/>
                <w:sz w:val="24"/>
                <w:lang w:val="ru-RU" w:eastAsia="ru-RU"/>
              </w:rPr>
              <w:t xml:space="preserve"> 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 xml:space="preserve"> (2</w:t>
            </w:r>
            <w:r>
              <w:rPr>
                <w:rFonts w:eastAsiaTheme="minorEastAsia"/>
                <w:b/>
                <w:sz w:val="24"/>
                <w:lang w:eastAsia="ru-RU"/>
              </w:rPr>
              <w:t>2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 xml:space="preserve"> уч)</w:t>
            </w:r>
          </w:p>
        </w:tc>
        <w:tc>
          <w:tcPr>
            <w:tcW w:w="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jc w:val="center"/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7B" w:rsidRPr="00F44560" w:rsidRDefault="00D71C7B" w:rsidP="00D71C7B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F44560">
              <w:rPr>
                <w:rFonts w:eastAsiaTheme="minorEastAsia"/>
                <w:b/>
                <w:sz w:val="24"/>
                <w:lang w:eastAsia="ru-RU"/>
              </w:rPr>
              <w:t>1</w:t>
            </w:r>
            <w:r>
              <w:rPr>
                <w:rFonts w:eastAsiaTheme="minorEastAsia"/>
                <w:b/>
                <w:sz w:val="24"/>
                <w:lang w:eastAsia="ru-RU"/>
              </w:rPr>
              <w:t>1</w:t>
            </w:r>
            <w:r w:rsidRPr="00F44560">
              <w:rPr>
                <w:rFonts w:eastAsiaTheme="minorEastAsia"/>
                <w:b/>
                <w:sz w:val="24"/>
                <w:lang w:val="ru-RU" w:eastAsia="ru-RU"/>
              </w:rPr>
              <w:t xml:space="preserve"> </w:t>
            </w:r>
            <w:r>
              <w:rPr>
                <w:rFonts w:eastAsiaTheme="minorEastAsia"/>
                <w:b/>
                <w:sz w:val="24"/>
                <w:lang w:eastAsia="ru-RU"/>
              </w:rPr>
              <w:t xml:space="preserve"> (27</w:t>
            </w:r>
            <w:r>
              <w:rPr>
                <w:rFonts w:eastAsiaTheme="minorEastAsia"/>
                <w:b/>
                <w:sz w:val="24"/>
                <w:lang w:val="en-US" w:eastAsia="ru-RU"/>
              </w:rPr>
              <w:t xml:space="preserve"> </w:t>
            </w:r>
            <w:r w:rsidRPr="00F44560">
              <w:rPr>
                <w:rFonts w:eastAsiaTheme="minorEastAsia"/>
                <w:b/>
                <w:sz w:val="24"/>
                <w:lang w:eastAsia="ru-RU"/>
              </w:rPr>
              <w:t>уч)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Українська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мова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Коровай Н.О.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91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Олійник М.В.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85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ind w:right="-111"/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Українська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літ</w:t>
            </w:r>
            <w:r w:rsidRPr="00F44560">
              <w:rPr>
                <w:rFonts w:eastAsiaTheme="minorEastAsia"/>
                <w:lang w:eastAsia="ru-RU"/>
              </w:rPr>
              <w:t>ерату</w:t>
            </w:r>
            <w:r w:rsidRPr="00F44560">
              <w:rPr>
                <w:rFonts w:eastAsiaTheme="minorEastAsia"/>
                <w:lang w:val="ru-RU" w:eastAsia="ru-RU"/>
              </w:rPr>
              <w:t>ра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Коровай Н.О.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91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ru-RU"/>
              </w:rPr>
              <w:t>Олійник М.В.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78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eastAsia="ru-RU"/>
              </w:rPr>
              <w:t>Зарубіжн</w:t>
            </w:r>
            <w:proofErr w:type="spellEnd"/>
            <w:r w:rsidRPr="00F44560">
              <w:rPr>
                <w:rFonts w:eastAsiaTheme="minorEastAsia"/>
                <w:lang w:val="ru-RU" w:eastAsia="ru-RU"/>
              </w:rPr>
              <w:t xml:space="preserve">а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літ</w:t>
            </w:r>
            <w:r w:rsidRPr="00F44560">
              <w:rPr>
                <w:rFonts w:eastAsiaTheme="minorEastAsia"/>
                <w:lang w:eastAsia="ru-RU"/>
              </w:rPr>
              <w:t>ерату</w:t>
            </w:r>
            <w:r w:rsidRPr="00F44560">
              <w:rPr>
                <w:rFonts w:eastAsiaTheme="minorEastAsia"/>
                <w:lang w:val="ru-RU" w:eastAsia="ru-RU"/>
              </w:rPr>
              <w:t>ра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Затула Ю.В.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77327E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Затула Ю.В.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27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Англійська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мова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Мамчур І.С.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77327E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Стангріт О.В.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85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Історія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Топольницька Л.Л.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86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Топольницька Л.Л.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81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Всесвітня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Топольницька Л.Л.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95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Топольницька Л.Л.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85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Правознавство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ru-RU"/>
              </w:rPr>
              <w:t>Топольницька Л.Л.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91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ru-RU"/>
              </w:rPr>
              <w:t>Топольницька Л.Л.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81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eastAsia="ru-RU"/>
              </w:rPr>
              <w:t>Громадянська освіта</w:t>
            </w:r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Дмитрюк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Л.М.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794579"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3413DB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--------------------------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--------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-------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val="ru-RU" w:eastAsia="ru-RU"/>
              </w:rPr>
              <w:t>Математика</w:t>
            </w:r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Погребняк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Л.О.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794579"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3413DB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Кримінська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85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Біологія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і екологія</w:t>
            </w:r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Гриб І.П.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794579"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3413DB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Гриб І.П.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26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96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Дмитрюк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Л.М.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95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Дмитрюк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Л.М.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26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96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Фізика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і а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строномія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Семко О.В.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86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--------------------------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--------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-------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Фізика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-------------------------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---------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--------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Семко О.В.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85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eastAsia="ru-RU"/>
              </w:rPr>
              <w:t>А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строномія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</w:t>
            </w:r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-------------------------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---------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--------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Семко О.В.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27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Хімія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Ремарчук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Т.М.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C463D6"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val="ru-RU" w:eastAsia="ru-RU"/>
              </w:rPr>
              <w:t>Ремарчук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26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96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 w:rsidRPr="00F44560">
              <w:rPr>
                <w:rFonts w:eastAsiaTheme="minorEastAsia"/>
                <w:lang w:eastAsia="ru-RU"/>
              </w:rPr>
              <w:t>І</w:t>
            </w:r>
            <w:proofErr w:type="spellStart"/>
            <w:r w:rsidRPr="00F44560">
              <w:rPr>
                <w:rFonts w:eastAsiaTheme="minorEastAsia"/>
                <w:lang w:val="ru-RU" w:eastAsia="ru-RU"/>
              </w:rPr>
              <w:t>нформатика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Сеник С.Л.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11(11)</w:t>
            </w:r>
          </w:p>
          <w:p w:rsidR="00D71C7B" w:rsidRDefault="00D71C7B" w:rsidP="00D71C7B">
            <w:r>
              <w:rPr>
                <w:rFonts w:eastAsiaTheme="minorEastAsia"/>
                <w:lang w:eastAsia="ru-RU"/>
              </w:rPr>
              <w:t>11(11)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Сеник С.Л.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14(14)</w:t>
            </w:r>
          </w:p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13(13)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lastRenderedPageBreak/>
              <w:t>Технології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Стангріт О.А.</w:t>
            </w:r>
          </w:p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09646C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Хохлова Н.Ф.</w:t>
            </w:r>
          </w:p>
          <w:p w:rsidR="00D71C7B" w:rsidRPr="00CC51CB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Стангріт О.А.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13(13)</w:t>
            </w:r>
          </w:p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14(14)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461849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Фізична</w:t>
            </w:r>
            <w:proofErr w:type="spellEnd"/>
            <w:r w:rsidRPr="00F44560">
              <w:rPr>
                <w:rFonts w:eastAsiaTheme="minorEastAsia"/>
                <w:lang w:val="ru-RU" w:eastAsia="ru-RU"/>
              </w:rPr>
              <w:t xml:space="preserve"> культура</w:t>
            </w:r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Білецька Ю.С.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ind w:right="-63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09646C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Білецька Ю.С.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ind w:right="-46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27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461849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Захист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lang w:val="ru-RU" w:eastAsia="ru-RU"/>
              </w:rPr>
              <w:t>України</w:t>
            </w:r>
            <w:proofErr w:type="spellEnd"/>
            <w:r>
              <w:rPr>
                <w:rFonts w:eastAsiaTheme="minorEastAsia"/>
                <w:lang w:val="ru-RU"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eastAsia="ru-RU"/>
              </w:rPr>
              <w:t>хл</w:t>
            </w:r>
            <w:proofErr w:type="spellEnd"/>
            <w:r w:rsidRPr="00F44560"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Стангріт О.А.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ind w:right="-15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13(13)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09646C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Стангріт О.А.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13(13)</w:t>
            </w:r>
          </w:p>
          <w:p w:rsidR="00D71C7B" w:rsidRPr="00F44560" w:rsidRDefault="00D71C7B" w:rsidP="00D71C7B">
            <w:pPr>
              <w:ind w:right="-150"/>
              <w:rPr>
                <w:rFonts w:eastAsiaTheme="minorEastAsia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461849">
              <w:rPr>
                <w:rFonts w:eastAsiaTheme="minorEastAsia"/>
                <w:lang w:eastAsia="ru-RU"/>
              </w:rPr>
              <w:t>100</w:t>
            </w:r>
          </w:p>
        </w:tc>
      </w:tr>
      <w:tr w:rsidR="00D71C7B" w:rsidRPr="00F44560" w:rsidTr="006A3EC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ind w:right="-129"/>
              <w:rPr>
                <w:rFonts w:eastAsiaTheme="minorEastAsia"/>
                <w:lang w:eastAsia="ru-RU"/>
              </w:rPr>
            </w:pPr>
            <w:proofErr w:type="spellStart"/>
            <w:r w:rsidRPr="00F44560">
              <w:rPr>
                <w:rFonts w:eastAsiaTheme="minorEastAsia"/>
                <w:lang w:val="ru-RU" w:eastAsia="ru-RU"/>
              </w:rPr>
              <w:t>Захист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lang w:val="ru-RU" w:eastAsia="ru-RU"/>
              </w:rPr>
              <w:t>України</w:t>
            </w:r>
            <w:proofErr w:type="spellEnd"/>
            <w:r w:rsidRPr="00F4456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F44560">
              <w:rPr>
                <w:rFonts w:eastAsiaTheme="minorEastAsia"/>
                <w:lang w:eastAsia="ru-RU"/>
              </w:rPr>
              <w:t>дівч</w:t>
            </w:r>
            <w:proofErr w:type="spellEnd"/>
            <w:r w:rsidRPr="00F44560"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Хохлова Н.Ф.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9(9)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09646C"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7B" w:rsidRPr="00F44560" w:rsidRDefault="00D71C7B" w:rsidP="00D71C7B">
            <w:pPr>
              <w:rPr>
                <w:rFonts w:eastAsiaTheme="minorEastAsia"/>
                <w:b/>
                <w:sz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Хохлова Н.Ф.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Pr="00F44560" w:rsidRDefault="00D71C7B" w:rsidP="00D71C7B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14(14)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7B" w:rsidRDefault="00D71C7B" w:rsidP="00D71C7B">
            <w:r w:rsidRPr="00461849">
              <w:rPr>
                <w:rFonts w:eastAsiaTheme="minorEastAsia"/>
                <w:lang w:eastAsia="ru-RU"/>
              </w:rPr>
              <w:t>100</w:t>
            </w:r>
          </w:p>
        </w:tc>
      </w:tr>
    </w:tbl>
    <w:p w:rsidR="006A3ECE" w:rsidRDefault="006A3ECE" w:rsidP="000F432B">
      <w:pPr>
        <w:widowControl/>
        <w:tabs>
          <w:tab w:val="left" w:pos="709"/>
        </w:tabs>
        <w:autoSpaceDE/>
        <w:autoSpaceDN/>
        <w:jc w:val="both"/>
        <w:rPr>
          <w:rFonts w:eastAsiaTheme="minorEastAsia"/>
          <w:sz w:val="6"/>
          <w:szCs w:val="28"/>
          <w:lang w:eastAsia="ru-RU"/>
        </w:rPr>
      </w:pPr>
    </w:p>
    <w:p w:rsidR="006A3ECE" w:rsidRDefault="006A3ECE" w:rsidP="000F432B">
      <w:pPr>
        <w:widowControl/>
        <w:tabs>
          <w:tab w:val="left" w:pos="709"/>
        </w:tabs>
        <w:autoSpaceDE/>
        <w:autoSpaceDN/>
        <w:jc w:val="both"/>
        <w:rPr>
          <w:rFonts w:eastAsiaTheme="minorEastAsia"/>
          <w:sz w:val="6"/>
          <w:szCs w:val="28"/>
          <w:lang w:eastAsia="ru-RU"/>
        </w:rPr>
      </w:pPr>
    </w:p>
    <w:p w:rsidR="006A3ECE" w:rsidRDefault="006A3ECE" w:rsidP="000F432B">
      <w:pPr>
        <w:widowControl/>
        <w:tabs>
          <w:tab w:val="left" w:pos="709"/>
        </w:tabs>
        <w:autoSpaceDE/>
        <w:autoSpaceDN/>
        <w:jc w:val="both"/>
        <w:rPr>
          <w:rFonts w:eastAsiaTheme="minorEastAsia"/>
          <w:sz w:val="6"/>
          <w:szCs w:val="28"/>
          <w:lang w:eastAsia="ru-RU"/>
        </w:rPr>
      </w:pPr>
    </w:p>
    <w:p w:rsidR="000F432B" w:rsidRPr="006A3ECE" w:rsidRDefault="000F432B" w:rsidP="000F432B">
      <w:pPr>
        <w:widowControl/>
        <w:tabs>
          <w:tab w:val="left" w:pos="709"/>
        </w:tabs>
        <w:autoSpaceDE/>
        <w:autoSpaceDN/>
        <w:jc w:val="both"/>
        <w:rPr>
          <w:rFonts w:eastAsiaTheme="minorEastAsia"/>
          <w:sz w:val="28"/>
          <w:lang w:eastAsia="ru-RU"/>
        </w:rPr>
      </w:pPr>
      <w:r w:rsidRPr="000F432B">
        <w:rPr>
          <w:rFonts w:eastAsiaTheme="minorEastAsia"/>
          <w:sz w:val="28"/>
          <w:szCs w:val="28"/>
          <w:lang w:eastAsia="ru-RU"/>
        </w:rPr>
        <w:tab/>
      </w:r>
      <w:r w:rsidRPr="00E07CD8">
        <w:rPr>
          <w:rFonts w:eastAsiaTheme="minorEastAsia"/>
          <w:color w:val="000000" w:themeColor="text1"/>
          <w:sz w:val="28"/>
          <w:szCs w:val="28"/>
          <w:lang w:eastAsia="ru-RU"/>
        </w:rPr>
        <w:t>Аналіз результатів показує, що найвища якість знань в учнів з інформатики, трудового навчання, основ здоров'я, образотворчого мистецтва</w:t>
      </w:r>
      <w:r w:rsidR="00E37C75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та</w:t>
      </w:r>
      <w:r w:rsidRPr="00E07CD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фізичної культури.</w:t>
      </w:r>
    </w:p>
    <w:p w:rsidR="00124FFE" w:rsidRPr="005B492B" w:rsidRDefault="00124FFE" w:rsidP="00124FFE">
      <w:pPr>
        <w:widowControl/>
        <w:autoSpaceDE/>
        <w:autoSpaceDN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5B492B">
        <w:rPr>
          <w:rFonts w:eastAsiaTheme="minorEastAsia"/>
          <w:sz w:val="28"/>
          <w:szCs w:val="28"/>
          <w:lang w:eastAsia="ru-RU"/>
        </w:rPr>
        <w:t xml:space="preserve">Згідно </w:t>
      </w:r>
      <w:r w:rsidR="006A3ECE">
        <w:rPr>
          <w:rFonts w:eastAsiaTheme="minorEastAsia"/>
          <w:sz w:val="28"/>
          <w:szCs w:val="28"/>
          <w:lang w:eastAsia="ru-RU"/>
        </w:rPr>
        <w:t>стратегії розвитку</w:t>
      </w:r>
      <w:r w:rsidRPr="005B492B">
        <w:rPr>
          <w:rFonts w:eastAsiaTheme="minorEastAsia"/>
          <w:sz w:val="28"/>
          <w:szCs w:val="28"/>
          <w:lang w:eastAsia="ru-RU"/>
        </w:rPr>
        <w:t xml:space="preserve"> та річного план</w:t>
      </w:r>
      <w:r w:rsidR="006A3ECE">
        <w:rPr>
          <w:rFonts w:eastAsiaTheme="minorEastAsia"/>
          <w:sz w:val="28"/>
          <w:szCs w:val="28"/>
          <w:lang w:eastAsia="ru-RU"/>
        </w:rPr>
        <w:t>у</w:t>
      </w:r>
      <w:r w:rsidRPr="005B492B">
        <w:rPr>
          <w:rFonts w:eastAsiaTheme="minorEastAsia"/>
          <w:sz w:val="28"/>
          <w:szCs w:val="28"/>
          <w:lang w:eastAsia="ru-RU"/>
        </w:rPr>
        <w:t xml:space="preserve"> роботи закладу у 202</w:t>
      </w:r>
      <w:r w:rsidR="006A3ECE">
        <w:rPr>
          <w:rFonts w:eastAsiaTheme="minorEastAsia"/>
          <w:sz w:val="28"/>
          <w:szCs w:val="28"/>
          <w:lang w:eastAsia="ru-RU"/>
        </w:rPr>
        <w:t>2</w:t>
      </w:r>
      <w:r w:rsidRPr="005B492B">
        <w:rPr>
          <w:rFonts w:eastAsiaTheme="minorEastAsia"/>
          <w:sz w:val="28"/>
          <w:szCs w:val="28"/>
          <w:lang w:eastAsia="ru-RU"/>
        </w:rPr>
        <w:t>-202</w:t>
      </w:r>
      <w:r w:rsidR="006A3ECE">
        <w:rPr>
          <w:rFonts w:eastAsiaTheme="minorEastAsia"/>
          <w:sz w:val="28"/>
          <w:szCs w:val="28"/>
          <w:lang w:eastAsia="ru-RU"/>
        </w:rPr>
        <w:t>3</w:t>
      </w:r>
      <w:r w:rsidRPr="005B492B">
        <w:rPr>
          <w:rFonts w:eastAsiaTheme="minorEastAsia"/>
          <w:sz w:val="28"/>
          <w:szCs w:val="28"/>
          <w:lang w:eastAsia="ru-RU"/>
        </w:rPr>
        <w:t xml:space="preserve"> навчальному році вивчався с</w:t>
      </w:r>
      <w:r>
        <w:rPr>
          <w:rFonts w:eastAsiaTheme="minorEastAsia"/>
          <w:sz w:val="28"/>
          <w:szCs w:val="28"/>
          <w:lang w:eastAsia="ru-RU"/>
        </w:rPr>
        <w:t>тан викладання таких предметів:</w:t>
      </w:r>
      <w:r w:rsidR="007D1D89">
        <w:rPr>
          <w:rFonts w:eastAsiaTheme="minorEastAsia"/>
          <w:sz w:val="28"/>
          <w:szCs w:val="28"/>
          <w:lang w:eastAsia="ru-RU"/>
        </w:rPr>
        <w:t xml:space="preserve"> </w:t>
      </w:r>
      <w:r w:rsidR="006A3ECE">
        <w:rPr>
          <w:rFonts w:eastAsiaTheme="minorEastAsia"/>
          <w:sz w:val="28"/>
          <w:szCs w:val="28"/>
          <w:lang w:eastAsia="ru-RU"/>
        </w:rPr>
        <w:t>музичного ми</w:t>
      </w:r>
      <w:r w:rsidR="007D1D89">
        <w:rPr>
          <w:rFonts w:eastAsiaTheme="minorEastAsia"/>
          <w:sz w:val="28"/>
          <w:szCs w:val="28"/>
          <w:lang w:eastAsia="ru-RU"/>
        </w:rPr>
        <w:t xml:space="preserve">стецтва, образотворчого мистецтва, мистецтва, географії, основ здоров’я, захисту України, громадянської </w:t>
      </w:r>
      <w:r w:rsidR="007D1D89" w:rsidRPr="007D1D89">
        <w:rPr>
          <w:rFonts w:eastAsiaTheme="minorEastAsia"/>
          <w:sz w:val="28"/>
          <w:szCs w:val="28"/>
          <w:lang w:eastAsia="ru-RU"/>
        </w:rPr>
        <w:t>освіти в основній та старшій школі, а у початковій школі</w:t>
      </w:r>
      <w:r w:rsidR="007D1D89">
        <w:rPr>
          <w:rFonts w:eastAsiaTheme="minorEastAsia"/>
          <w:sz w:val="28"/>
          <w:szCs w:val="28"/>
          <w:lang w:eastAsia="ru-RU"/>
        </w:rPr>
        <w:t xml:space="preserve"> </w:t>
      </w:r>
      <w:r w:rsidR="001E3CC9">
        <w:rPr>
          <w:rFonts w:eastAsiaTheme="minorEastAsia"/>
          <w:sz w:val="28"/>
          <w:szCs w:val="28"/>
          <w:lang w:eastAsia="ru-RU"/>
        </w:rPr>
        <w:t xml:space="preserve">– </w:t>
      </w:r>
      <w:r w:rsidR="007D1D89">
        <w:rPr>
          <w:rFonts w:eastAsiaTheme="minorEastAsia"/>
          <w:sz w:val="28"/>
          <w:szCs w:val="28"/>
          <w:lang w:eastAsia="ru-RU"/>
        </w:rPr>
        <w:t>мистецтва</w:t>
      </w:r>
      <w:r w:rsidR="001E3CC9">
        <w:rPr>
          <w:rFonts w:eastAsiaTheme="minorEastAsia"/>
          <w:sz w:val="28"/>
          <w:szCs w:val="28"/>
          <w:lang w:eastAsia="ru-RU"/>
        </w:rPr>
        <w:t xml:space="preserve"> </w:t>
      </w:r>
      <w:r w:rsidR="007D1D89">
        <w:rPr>
          <w:rFonts w:eastAsiaTheme="minorEastAsia"/>
          <w:sz w:val="28"/>
          <w:szCs w:val="28"/>
          <w:lang w:eastAsia="ru-RU"/>
        </w:rPr>
        <w:t>та математики.</w:t>
      </w:r>
    </w:p>
    <w:p w:rsidR="00124FFE" w:rsidRPr="00507943" w:rsidRDefault="00124FFE" w:rsidP="00124FFE">
      <w:pPr>
        <w:ind w:firstLine="708"/>
        <w:jc w:val="both"/>
        <w:rPr>
          <w:sz w:val="28"/>
          <w:szCs w:val="28"/>
          <w:lang w:eastAsia="ru-RU"/>
        </w:rPr>
      </w:pPr>
      <w:r w:rsidRPr="005B492B">
        <w:rPr>
          <w:rFonts w:eastAsiaTheme="minorEastAsia"/>
          <w:sz w:val="28"/>
          <w:szCs w:val="28"/>
          <w:lang w:eastAsia="ru-RU"/>
        </w:rPr>
        <w:t xml:space="preserve">Як види позакласної навчально-виховної роботи були організовані та проведені предметні тижні: </w:t>
      </w:r>
      <w:r w:rsidRPr="00507943">
        <w:rPr>
          <w:sz w:val="28"/>
          <w:szCs w:val="28"/>
          <w:lang w:eastAsia="ru-RU"/>
        </w:rPr>
        <w:t>традиційні фізичної культури</w:t>
      </w:r>
      <w:r>
        <w:rPr>
          <w:sz w:val="28"/>
          <w:szCs w:val="28"/>
          <w:lang w:eastAsia="ru-RU"/>
        </w:rPr>
        <w:t xml:space="preserve"> та спорту</w:t>
      </w:r>
      <w:r w:rsidRPr="00507943">
        <w:rPr>
          <w:sz w:val="28"/>
          <w:szCs w:val="28"/>
          <w:lang w:eastAsia="ru-RU"/>
        </w:rPr>
        <w:t>, права та українськ</w:t>
      </w:r>
      <w:r>
        <w:rPr>
          <w:sz w:val="28"/>
          <w:szCs w:val="28"/>
          <w:lang w:eastAsia="ru-RU"/>
        </w:rPr>
        <w:t xml:space="preserve">ої мови і літератури, а також </w:t>
      </w:r>
      <w:r w:rsidR="007D1D89">
        <w:rPr>
          <w:sz w:val="28"/>
          <w:szCs w:val="28"/>
          <w:lang w:eastAsia="ru-RU"/>
        </w:rPr>
        <w:t>творчості педаго</w:t>
      </w:r>
      <w:r w:rsidR="009502BA">
        <w:rPr>
          <w:sz w:val="28"/>
          <w:szCs w:val="28"/>
          <w:lang w:eastAsia="ru-RU"/>
        </w:rPr>
        <w:t>г</w:t>
      </w:r>
      <w:r w:rsidR="007D1D89">
        <w:rPr>
          <w:sz w:val="28"/>
          <w:szCs w:val="28"/>
          <w:lang w:eastAsia="ru-RU"/>
        </w:rPr>
        <w:t>а-організатора, історії, географії, інклюзивного навчання</w:t>
      </w:r>
      <w:r>
        <w:rPr>
          <w:sz w:val="28"/>
          <w:szCs w:val="28"/>
          <w:lang w:eastAsia="ru-RU"/>
        </w:rPr>
        <w:t xml:space="preserve"> </w:t>
      </w:r>
      <w:r w:rsidRPr="00507943">
        <w:rPr>
          <w:sz w:val="28"/>
          <w:szCs w:val="28"/>
          <w:lang w:eastAsia="ru-RU"/>
        </w:rPr>
        <w:t>(в основній школі),</w:t>
      </w:r>
      <w:r>
        <w:rPr>
          <w:sz w:val="28"/>
          <w:szCs w:val="28"/>
          <w:lang w:eastAsia="ru-RU"/>
        </w:rPr>
        <w:t xml:space="preserve"> тиждень початкових класів, </w:t>
      </w:r>
      <w:r w:rsidR="007D1D89">
        <w:rPr>
          <w:sz w:val="28"/>
          <w:szCs w:val="28"/>
          <w:lang w:eastAsia="ru-RU"/>
        </w:rPr>
        <w:t xml:space="preserve">інклюзивного навчання, </w:t>
      </w:r>
      <w:r w:rsidRPr="00507943">
        <w:rPr>
          <w:sz w:val="28"/>
          <w:szCs w:val="28"/>
          <w:lang w:eastAsia="ru-RU"/>
        </w:rPr>
        <w:t>фізичної культури</w:t>
      </w:r>
      <w:r>
        <w:rPr>
          <w:sz w:val="28"/>
          <w:szCs w:val="28"/>
          <w:lang w:eastAsia="ru-RU"/>
        </w:rPr>
        <w:t xml:space="preserve"> та спорту </w:t>
      </w:r>
      <w:r w:rsidRPr="00507943">
        <w:rPr>
          <w:sz w:val="28"/>
          <w:szCs w:val="28"/>
          <w:lang w:eastAsia="ru-RU"/>
        </w:rPr>
        <w:t>(в початковій школі)</w:t>
      </w:r>
      <w:r>
        <w:rPr>
          <w:sz w:val="28"/>
          <w:szCs w:val="28"/>
          <w:lang w:eastAsia="ru-RU"/>
        </w:rPr>
        <w:t xml:space="preserve">. </w:t>
      </w:r>
    </w:p>
    <w:p w:rsidR="00124FFE" w:rsidRDefault="00124FFE" w:rsidP="00124FFE">
      <w:pPr>
        <w:widowControl/>
        <w:autoSpaceDE/>
        <w:autoSpaceDN/>
        <w:ind w:firstLine="708"/>
        <w:jc w:val="both"/>
        <w:rPr>
          <w:rFonts w:eastAsiaTheme="minorEastAsia"/>
          <w:sz w:val="28"/>
          <w:lang w:eastAsia="ru-RU"/>
        </w:rPr>
      </w:pPr>
      <w:r w:rsidRPr="005B492B">
        <w:rPr>
          <w:rFonts w:eastAsiaTheme="minorEastAsia"/>
          <w:sz w:val="28"/>
          <w:lang w:eastAsia="ru-RU"/>
        </w:rPr>
        <w:t xml:space="preserve">Вивчалась система роботи/уроків таких педагогів: </w:t>
      </w:r>
      <w:r w:rsidR="007D1D89">
        <w:rPr>
          <w:sz w:val="28"/>
          <w:szCs w:val="28"/>
        </w:rPr>
        <w:t>Дрогобецької Г.І., Задаченкової Н.М., Топольн</w:t>
      </w:r>
      <w:r w:rsidR="00E17E28">
        <w:rPr>
          <w:sz w:val="28"/>
          <w:szCs w:val="28"/>
        </w:rPr>
        <w:t>и</w:t>
      </w:r>
      <w:r w:rsidR="007D1D89">
        <w:rPr>
          <w:sz w:val="28"/>
          <w:szCs w:val="28"/>
        </w:rPr>
        <w:t>цької Л.Л., Ставнійчук О.А., Коровай Н.О.</w:t>
      </w:r>
      <w:r>
        <w:rPr>
          <w:sz w:val="28"/>
          <w:szCs w:val="28"/>
        </w:rPr>
        <w:t xml:space="preserve"> </w:t>
      </w:r>
      <w:r w:rsidRPr="005B492B">
        <w:rPr>
          <w:rFonts w:eastAsiaTheme="minorEastAsia"/>
          <w:sz w:val="28"/>
          <w:lang w:eastAsia="ru-RU"/>
        </w:rPr>
        <w:t xml:space="preserve">За результатами перевірки оформлені та видані відповідні накази. </w:t>
      </w:r>
    </w:p>
    <w:p w:rsidR="00E17E28" w:rsidRPr="00C97544" w:rsidRDefault="00E17E28" w:rsidP="00E17E28">
      <w:pPr>
        <w:ind w:firstLine="708"/>
        <w:jc w:val="both"/>
        <w:rPr>
          <w:rFonts w:eastAsiaTheme="minorEastAsia"/>
          <w:sz w:val="28"/>
          <w:szCs w:val="28"/>
          <w:highlight w:val="yellow"/>
          <w:lang w:eastAsia="ru-RU"/>
        </w:rPr>
      </w:pPr>
      <w:r w:rsidRPr="00F44560">
        <w:rPr>
          <w:rFonts w:eastAsiaTheme="minorEastAsia"/>
          <w:sz w:val="28"/>
          <w:szCs w:val="28"/>
          <w:lang w:eastAsia="ru-RU"/>
        </w:rPr>
        <w:t>У жовтні-листопаді відбулися шкільні тури Всеукраїнських предметних олімпіад</w:t>
      </w:r>
      <w:r w:rsidRPr="005E377A">
        <w:rPr>
          <w:sz w:val="28"/>
          <w:szCs w:val="28"/>
        </w:rPr>
        <w:t xml:space="preserve"> </w:t>
      </w:r>
      <w:r>
        <w:rPr>
          <w:sz w:val="28"/>
          <w:szCs w:val="28"/>
        </w:rPr>
        <w:t>з навчальних предметів. Але, в зв’язку з</w:t>
      </w:r>
      <w:r w:rsidRPr="00A249E0">
        <w:rPr>
          <w:sz w:val="28"/>
          <w:szCs w:val="28"/>
        </w:rPr>
        <w:t xml:space="preserve"> критичн</w:t>
      </w:r>
      <w:r>
        <w:rPr>
          <w:sz w:val="28"/>
          <w:szCs w:val="28"/>
        </w:rPr>
        <w:t>ою</w:t>
      </w:r>
      <w:r w:rsidRPr="00A249E0">
        <w:rPr>
          <w:sz w:val="28"/>
          <w:szCs w:val="28"/>
        </w:rPr>
        <w:t xml:space="preserve"> ситуаці</w:t>
      </w:r>
      <w:r>
        <w:rPr>
          <w:sz w:val="28"/>
          <w:szCs w:val="28"/>
        </w:rPr>
        <w:t>є</w:t>
      </w:r>
      <w:r w:rsidRPr="00A249E0">
        <w:rPr>
          <w:sz w:val="28"/>
          <w:szCs w:val="28"/>
        </w:rPr>
        <w:t>ю з електропостачанням, що унеможливлю</w:t>
      </w:r>
      <w:r>
        <w:rPr>
          <w:sz w:val="28"/>
          <w:szCs w:val="28"/>
        </w:rPr>
        <w:t>вало</w:t>
      </w:r>
      <w:r w:rsidRPr="00A249E0">
        <w:rPr>
          <w:sz w:val="28"/>
          <w:szCs w:val="28"/>
        </w:rPr>
        <w:t xml:space="preserve"> проведення ІІ етапу Всеукраїнських</w:t>
      </w:r>
      <w:r w:rsidR="00B5734D">
        <w:rPr>
          <w:sz w:val="28"/>
          <w:szCs w:val="28"/>
        </w:rPr>
        <w:t xml:space="preserve"> </w:t>
      </w:r>
      <w:r w:rsidRPr="00A249E0">
        <w:rPr>
          <w:sz w:val="28"/>
          <w:szCs w:val="28"/>
        </w:rPr>
        <w:t>учнівських олімпіад</w:t>
      </w:r>
      <w:r>
        <w:rPr>
          <w:sz w:val="28"/>
          <w:szCs w:val="28"/>
        </w:rPr>
        <w:t>,</w:t>
      </w:r>
      <w:r w:rsidRPr="00FE536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відбулось </w:t>
      </w:r>
      <w:r>
        <w:rPr>
          <w:sz w:val="28"/>
          <w:szCs w:val="28"/>
        </w:rPr>
        <w:t>с</w:t>
      </w:r>
      <w:r w:rsidRPr="00C1411B">
        <w:rPr>
          <w:color w:val="000000"/>
          <w:sz w:val="28"/>
          <w:szCs w:val="28"/>
        </w:rPr>
        <w:t>касува</w:t>
      </w:r>
      <w:r>
        <w:rPr>
          <w:color w:val="000000"/>
          <w:sz w:val="28"/>
          <w:szCs w:val="28"/>
        </w:rPr>
        <w:t xml:space="preserve">ння </w:t>
      </w:r>
      <w:r w:rsidRPr="00C1411B">
        <w:rPr>
          <w:color w:val="000000"/>
          <w:sz w:val="28"/>
          <w:szCs w:val="28"/>
        </w:rPr>
        <w:t xml:space="preserve">проведення </w:t>
      </w:r>
      <w:r>
        <w:rPr>
          <w:sz w:val="28"/>
          <w:szCs w:val="28"/>
        </w:rPr>
        <w:t>ІІ етапу</w:t>
      </w:r>
      <w:r w:rsidRPr="00B37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Всеукраїнських учнівських олімпіад з </w:t>
      </w:r>
      <w:r w:rsidRPr="00EE4BE0">
        <w:rPr>
          <w:sz w:val="28"/>
          <w:szCs w:val="28"/>
        </w:rPr>
        <w:t>трудового навчання (технологій), географії, української мови та літератури, історії,</w:t>
      </w:r>
      <w:r w:rsidRPr="00EE4BE0">
        <w:rPr>
          <w:color w:val="000000"/>
          <w:sz w:val="28"/>
          <w:szCs w:val="28"/>
        </w:rPr>
        <w:t xml:space="preserve"> </w:t>
      </w:r>
      <w:r w:rsidRPr="00EE4BE0">
        <w:rPr>
          <w:sz w:val="28"/>
          <w:szCs w:val="28"/>
        </w:rPr>
        <w:t xml:space="preserve">біології, фізики, </w:t>
      </w:r>
      <w:r w:rsidRPr="00EE4BE0">
        <w:rPr>
          <w:rFonts w:eastAsiaTheme="minorEastAsia"/>
          <w:sz w:val="28"/>
          <w:szCs w:val="28"/>
          <w:lang w:eastAsia="ru-RU"/>
        </w:rPr>
        <w:t>хімії</w:t>
      </w:r>
      <w:r w:rsidRPr="00EE4BE0">
        <w:rPr>
          <w:sz w:val="28"/>
          <w:szCs w:val="28"/>
        </w:rPr>
        <w:t xml:space="preserve"> та </w:t>
      </w:r>
      <w:r w:rsidRPr="00EE4BE0">
        <w:rPr>
          <w:rFonts w:eastAsiaTheme="minorEastAsia"/>
          <w:sz w:val="28"/>
          <w:szCs w:val="28"/>
          <w:lang w:eastAsia="ru-RU"/>
        </w:rPr>
        <w:t>інформаційних технологій</w:t>
      </w:r>
      <w:r w:rsidRPr="00EE4BE0">
        <w:rPr>
          <w:color w:val="000000"/>
          <w:sz w:val="28"/>
          <w:szCs w:val="28"/>
        </w:rPr>
        <w:t>.</w:t>
      </w:r>
      <w:r w:rsidRPr="00EE4BE0">
        <w:rPr>
          <w:rFonts w:eastAsiaTheme="minorEastAsia"/>
          <w:sz w:val="28"/>
          <w:szCs w:val="28"/>
          <w:lang w:eastAsia="ru-RU"/>
        </w:rPr>
        <w:t xml:space="preserve"> </w:t>
      </w:r>
      <w:r w:rsidRPr="00EE4BE0">
        <w:rPr>
          <w:sz w:val="28"/>
          <w:szCs w:val="28"/>
        </w:rPr>
        <w:t xml:space="preserve">Тому, </w:t>
      </w:r>
      <w:r w:rsidRPr="00EE4BE0">
        <w:rPr>
          <w:rFonts w:eastAsiaTheme="minorEastAsia"/>
          <w:sz w:val="28"/>
          <w:szCs w:val="28"/>
          <w:lang w:eastAsia="ru-RU"/>
        </w:rPr>
        <w:t xml:space="preserve"> переможці шкільних олімпіад брали участь у </w:t>
      </w:r>
      <w:r w:rsidRPr="00EE4BE0">
        <w:rPr>
          <w:sz w:val="28"/>
          <w:szCs w:val="28"/>
        </w:rPr>
        <w:t xml:space="preserve">ІІ етапі Всеукраїнських учнівських </w:t>
      </w:r>
      <w:r w:rsidRPr="00EE4BE0">
        <w:rPr>
          <w:rFonts w:eastAsiaTheme="minorEastAsia"/>
          <w:sz w:val="28"/>
          <w:szCs w:val="28"/>
          <w:lang w:eastAsia="ru-RU"/>
        </w:rPr>
        <w:t>олімпіадах лише з правознавства,  математики,</w:t>
      </w:r>
      <w:r w:rsidRPr="00EE4BE0">
        <w:rPr>
          <w:sz w:val="28"/>
          <w:szCs w:val="28"/>
        </w:rPr>
        <w:t xml:space="preserve"> </w:t>
      </w:r>
      <w:r w:rsidRPr="00EE4BE0">
        <w:rPr>
          <w:rFonts w:eastAsiaTheme="minorEastAsia"/>
          <w:sz w:val="28"/>
          <w:szCs w:val="28"/>
          <w:lang w:eastAsia="ru-RU"/>
        </w:rPr>
        <w:t>екології</w:t>
      </w:r>
      <w:r w:rsidRPr="00EE4BE0">
        <w:rPr>
          <w:sz w:val="28"/>
          <w:szCs w:val="28"/>
        </w:rPr>
        <w:t xml:space="preserve"> </w:t>
      </w:r>
      <w:r w:rsidRPr="00EE4BE0">
        <w:rPr>
          <w:rFonts w:eastAsiaTheme="minorEastAsia"/>
          <w:sz w:val="28"/>
          <w:szCs w:val="28"/>
          <w:lang w:eastAsia="ru-RU"/>
        </w:rPr>
        <w:t xml:space="preserve">та </w:t>
      </w:r>
      <w:r w:rsidRPr="00EE4BE0">
        <w:rPr>
          <w:sz w:val="28"/>
          <w:szCs w:val="28"/>
        </w:rPr>
        <w:t xml:space="preserve">англійської мови, </w:t>
      </w:r>
      <w:r w:rsidRPr="00EE4BE0">
        <w:rPr>
          <w:rFonts w:eastAsiaTheme="minorEastAsia"/>
          <w:sz w:val="28"/>
          <w:szCs w:val="28"/>
          <w:lang w:eastAsia="ru-RU"/>
        </w:rPr>
        <w:t>і зайняли такі призові місця:</w:t>
      </w:r>
    </w:p>
    <w:p w:rsidR="00E17E28" w:rsidRPr="00C97544" w:rsidRDefault="00E17E28" w:rsidP="00E17E28">
      <w:pPr>
        <w:tabs>
          <w:tab w:val="left" w:pos="0"/>
        </w:tabs>
        <w:jc w:val="both"/>
        <w:rPr>
          <w:rFonts w:eastAsiaTheme="minorEastAsia"/>
          <w:sz w:val="10"/>
          <w:szCs w:val="28"/>
          <w:highlight w:val="yellow"/>
          <w:lang w:eastAsia="ru-RU"/>
        </w:rPr>
      </w:pPr>
    </w:p>
    <w:tbl>
      <w:tblPr>
        <w:tblW w:w="9677" w:type="dxa"/>
        <w:tblLook w:val="04A0" w:firstRow="1" w:lastRow="0" w:firstColumn="1" w:lastColumn="0" w:noHBand="0" w:noVBand="1"/>
      </w:tblPr>
      <w:tblGrid>
        <w:gridCol w:w="2651"/>
        <w:gridCol w:w="1455"/>
        <w:gridCol w:w="2543"/>
        <w:gridCol w:w="628"/>
        <w:gridCol w:w="2400"/>
      </w:tblGrid>
      <w:tr w:rsidR="00E17E28" w:rsidRPr="00C97544" w:rsidTr="003048D4">
        <w:trPr>
          <w:trHeight w:val="206"/>
        </w:trPr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28" w:rsidRPr="008D39BF" w:rsidRDefault="00E17E28" w:rsidP="003048D4">
            <w:pPr>
              <w:jc w:val="center"/>
              <w:rPr>
                <w:rFonts w:eastAsiaTheme="minorEastAsia"/>
                <w:lang w:val="ru-RU" w:eastAsia="ru-RU"/>
              </w:rPr>
            </w:pPr>
            <w:r w:rsidRPr="008D39BF">
              <w:rPr>
                <w:rFonts w:eastAsiaTheme="minorEastAsia"/>
                <w:lang w:val="ru-RU" w:eastAsia="ru-RU"/>
              </w:rPr>
              <w:t>предмет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28" w:rsidRPr="008D39BF" w:rsidRDefault="00E17E28" w:rsidP="003048D4">
            <w:pPr>
              <w:ind w:right="-151"/>
              <w:rPr>
                <w:rFonts w:eastAsiaTheme="minorEastAsia"/>
                <w:lang w:eastAsia="ru-RU"/>
              </w:rPr>
            </w:pPr>
            <w:r w:rsidRPr="008D39BF">
              <w:rPr>
                <w:rFonts w:eastAsiaTheme="minorEastAsia"/>
                <w:lang w:eastAsia="ru-RU"/>
              </w:rPr>
              <w:t>з</w:t>
            </w:r>
            <w:proofErr w:type="spellStart"/>
            <w:r w:rsidRPr="008D39BF">
              <w:rPr>
                <w:rFonts w:eastAsiaTheme="minorEastAsia"/>
                <w:lang w:val="ru-RU" w:eastAsia="ru-RU"/>
              </w:rPr>
              <w:t>айняте</w:t>
            </w:r>
            <w:proofErr w:type="spellEnd"/>
            <w:r w:rsidRPr="008D39BF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8D39BF">
              <w:rPr>
                <w:rFonts w:eastAsiaTheme="minorEastAsia"/>
                <w:lang w:val="ru-RU" w:eastAsia="ru-RU"/>
              </w:rPr>
              <w:t>місце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28" w:rsidRPr="008D39BF" w:rsidRDefault="00E17E28" w:rsidP="003048D4">
            <w:pPr>
              <w:jc w:val="center"/>
              <w:rPr>
                <w:rFonts w:eastAsiaTheme="minorEastAsia"/>
                <w:lang w:val="ru-RU" w:eastAsia="ru-RU"/>
              </w:rPr>
            </w:pPr>
            <w:proofErr w:type="spellStart"/>
            <w:r w:rsidRPr="008D39BF">
              <w:rPr>
                <w:rFonts w:eastAsiaTheme="minorEastAsia"/>
                <w:lang w:val="ru-RU" w:eastAsia="ru-RU"/>
              </w:rPr>
              <w:t>прізвище</w:t>
            </w:r>
            <w:proofErr w:type="spellEnd"/>
            <w:r w:rsidRPr="008D39BF">
              <w:rPr>
                <w:rFonts w:eastAsiaTheme="minorEastAsia"/>
                <w:lang w:val="ru-RU" w:eastAsia="ru-RU"/>
              </w:rPr>
              <w:t xml:space="preserve"> та </w:t>
            </w:r>
            <w:proofErr w:type="spellStart"/>
            <w:r w:rsidRPr="008D39BF">
              <w:rPr>
                <w:rFonts w:eastAsiaTheme="minorEastAsia"/>
                <w:lang w:val="ru-RU" w:eastAsia="ru-RU"/>
              </w:rPr>
              <w:t>ім’я</w:t>
            </w:r>
            <w:proofErr w:type="spellEnd"/>
            <w:r w:rsidRPr="008D39BF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8D39BF">
              <w:rPr>
                <w:rFonts w:eastAsiaTheme="minorEastAsia"/>
                <w:lang w:val="ru-RU" w:eastAsia="ru-RU"/>
              </w:rPr>
              <w:t>учня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28" w:rsidRPr="008D39BF" w:rsidRDefault="00E17E28" w:rsidP="003048D4">
            <w:pPr>
              <w:jc w:val="center"/>
              <w:rPr>
                <w:rFonts w:eastAsiaTheme="minorEastAsia"/>
                <w:lang w:val="ru-RU" w:eastAsia="ru-RU"/>
              </w:rPr>
            </w:pPr>
            <w:proofErr w:type="spellStart"/>
            <w:r w:rsidRPr="008D39BF">
              <w:rPr>
                <w:rFonts w:eastAsiaTheme="minorEastAsia"/>
                <w:lang w:val="ru-RU" w:eastAsia="ru-RU"/>
              </w:rPr>
              <w:t>клас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28" w:rsidRPr="008D39BF" w:rsidRDefault="00E17E28" w:rsidP="003048D4">
            <w:pPr>
              <w:jc w:val="center"/>
              <w:rPr>
                <w:rFonts w:eastAsiaTheme="minorEastAsia"/>
                <w:lang w:val="ru-RU" w:eastAsia="ru-RU"/>
              </w:rPr>
            </w:pPr>
            <w:proofErr w:type="spellStart"/>
            <w:r w:rsidRPr="008D39BF">
              <w:rPr>
                <w:rFonts w:eastAsiaTheme="minorEastAsia"/>
                <w:lang w:val="ru-RU" w:eastAsia="ru-RU"/>
              </w:rPr>
              <w:t>вчитель</w:t>
            </w:r>
            <w:proofErr w:type="spellEnd"/>
          </w:p>
        </w:tc>
      </w:tr>
      <w:tr w:rsidR="00E17E28" w:rsidRPr="00C97544" w:rsidTr="003048D4">
        <w:trPr>
          <w:trHeight w:val="145"/>
        </w:trPr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7E28" w:rsidRPr="00424ED1" w:rsidRDefault="00E17E28" w:rsidP="003048D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24ED1">
              <w:rPr>
                <w:rFonts w:eastAsiaTheme="minorEastAsia"/>
                <w:sz w:val="24"/>
                <w:szCs w:val="24"/>
                <w:lang w:eastAsia="ru-RU"/>
              </w:rPr>
              <w:t>Правознавство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28" w:rsidRPr="00424ED1" w:rsidRDefault="00E17E28" w:rsidP="003048D4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24ED1">
              <w:rPr>
                <w:rFonts w:eastAsiaTheme="minorEastAsia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EB1AD2" w:rsidRDefault="00E17E28" w:rsidP="003048D4">
            <w:pPr>
              <w:jc w:val="both"/>
              <w:rPr>
                <w:sz w:val="24"/>
                <w:szCs w:val="24"/>
                <w:lang w:eastAsia="uk-UA"/>
              </w:rPr>
            </w:pPr>
            <w:r w:rsidRPr="00EB1AD2">
              <w:rPr>
                <w:color w:val="000000"/>
                <w:sz w:val="24"/>
                <w:szCs w:val="24"/>
                <w:lang w:eastAsia="uk-UA"/>
              </w:rPr>
              <w:t>Горбатюк</w:t>
            </w:r>
            <w:r w:rsidRPr="00424ED1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B1AD2">
              <w:rPr>
                <w:color w:val="000000"/>
                <w:sz w:val="24"/>
                <w:szCs w:val="24"/>
                <w:lang w:eastAsia="uk-UA"/>
              </w:rPr>
              <w:t>Вікторія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424ED1" w:rsidRDefault="00E17E28" w:rsidP="003048D4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24ED1">
              <w:rPr>
                <w:rFonts w:eastAsiaTheme="minorEastAsia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7E28" w:rsidRPr="00424ED1" w:rsidRDefault="00E17E28" w:rsidP="003048D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24ED1">
              <w:rPr>
                <w:rFonts w:eastAsiaTheme="minorEastAsia"/>
                <w:sz w:val="24"/>
                <w:szCs w:val="24"/>
                <w:lang w:val="ru-RU" w:eastAsia="ru-RU"/>
              </w:rPr>
              <w:t>Топольницька Л.Л</w:t>
            </w:r>
            <w:r w:rsidRPr="00424ED1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</w:tr>
      <w:tr w:rsidR="00E17E28" w:rsidRPr="00C97544" w:rsidTr="003048D4">
        <w:trPr>
          <w:trHeight w:val="12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E28" w:rsidRPr="00C97544" w:rsidRDefault="00E17E28" w:rsidP="003048D4">
            <w:pPr>
              <w:rPr>
                <w:rFonts w:eastAsiaTheme="minorEastAsia"/>
                <w:highlight w:val="yellow"/>
                <w:lang w:eastAsia="ru-RU"/>
              </w:rPr>
            </w:pPr>
            <w:r w:rsidRPr="008D39BF">
              <w:rPr>
                <w:rFonts w:eastAsiaTheme="minorEastAsia"/>
                <w:sz w:val="24"/>
                <w:lang w:eastAsia="ru-RU"/>
              </w:rPr>
              <w:t>Математика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444453" w:rsidRDefault="00E17E28" w:rsidP="003048D4">
            <w:pPr>
              <w:jc w:val="center"/>
              <w:rPr>
                <w:rFonts w:eastAsiaTheme="minorEastAsia"/>
                <w:lang w:eastAsia="ru-RU"/>
              </w:rPr>
            </w:pPr>
            <w:r w:rsidRPr="00444453">
              <w:rPr>
                <w:rFonts w:eastAsiaTheme="minorEastAsia"/>
                <w:lang w:eastAsia="ru-RU"/>
              </w:rPr>
              <w:t>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F316F6" w:rsidRDefault="00E17E28" w:rsidP="00E17E28">
            <w:p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F316F6">
              <w:rPr>
                <w:color w:val="000000"/>
                <w:sz w:val="24"/>
                <w:szCs w:val="24"/>
                <w:lang w:eastAsia="uk-UA"/>
              </w:rPr>
              <w:t>Дашина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16F6">
              <w:rPr>
                <w:color w:val="000000"/>
                <w:sz w:val="24"/>
                <w:szCs w:val="24"/>
                <w:lang w:eastAsia="uk-UA"/>
              </w:rPr>
              <w:t>Софія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444453" w:rsidRDefault="00E17E28" w:rsidP="003048D4">
            <w:pPr>
              <w:jc w:val="center"/>
              <w:rPr>
                <w:rFonts w:eastAsiaTheme="minorEastAsia"/>
                <w:lang w:eastAsia="ru-RU"/>
              </w:rPr>
            </w:pPr>
            <w:r w:rsidRPr="00444453">
              <w:rPr>
                <w:rFonts w:eastAsiaTheme="minorEastAsia"/>
                <w:sz w:val="24"/>
                <w:lang w:eastAsia="ru-RU"/>
              </w:rPr>
              <w:t>6-А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E28" w:rsidRPr="00C97544" w:rsidRDefault="00E17E28" w:rsidP="003048D4">
            <w:pPr>
              <w:rPr>
                <w:rFonts w:eastAsiaTheme="minorEastAsia"/>
                <w:highlight w:val="yellow"/>
                <w:lang w:eastAsia="ru-RU"/>
              </w:rPr>
            </w:pPr>
            <w:proofErr w:type="spellStart"/>
            <w:r w:rsidRPr="00444453">
              <w:rPr>
                <w:rFonts w:eastAsiaTheme="minorEastAsia"/>
                <w:sz w:val="24"/>
                <w:szCs w:val="24"/>
                <w:lang w:eastAsia="ru-RU"/>
              </w:rPr>
              <w:t>Кримінська</w:t>
            </w:r>
            <w:proofErr w:type="spellEnd"/>
            <w:r w:rsidRPr="00444453">
              <w:rPr>
                <w:rFonts w:eastAsiaTheme="minorEastAsia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E17E28" w:rsidRPr="00C97544" w:rsidTr="003048D4">
        <w:trPr>
          <w:trHeight w:val="128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C97544" w:rsidRDefault="00E17E28" w:rsidP="003048D4">
            <w:pPr>
              <w:rPr>
                <w:rFonts w:eastAsiaTheme="minorEastAsia"/>
                <w:highlight w:val="yellow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444453" w:rsidRDefault="00E17E28" w:rsidP="003048D4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44453">
              <w:rPr>
                <w:rFonts w:eastAsiaTheme="minorEastAsia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F316F6" w:rsidRDefault="00E17E28" w:rsidP="00E17E28">
            <w:p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F316F6">
              <w:rPr>
                <w:color w:val="000000"/>
                <w:sz w:val="24"/>
                <w:szCs w:val="24"/>
                <w:lang w:eastAsia="uk-UA"/>
              </w:rPr>
              <w:t>Рейимбаєва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16F6">
              <w:rPr>
                <w:color w:val="000000"/>
                <w:sz w:val="24"/>
                <w:szCs w:val="24"/>
                <w:lang w:eastAsia="uk-UA"/>
              </w:rPr>
              <w:t>Крістіна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444453" w:rsidRDefault="00E17E28" w:rsidP="003048D4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44453">
              <w:rPr>
                <w:rFonts w:eastAsiaTheme="minorEastAsia"/>
                <w:sz w:val="24"/>
                <w:lang w:eastAsia="ru-RU"/>
              </w:rPr>
              <w:t>6-</w:t>
            </w:r>
            <w:r>
              <w:rPr>
                <w:rFonts w:eastAsiaTheme="minorEastAsia"/>
                <w:sz w:val="24"/>
                <w:lang w:eastAsia="ru-RU"/>
              </w:rPr>
              <w:t>Б</w:t>
            </w:r>
          </w:p>
        </w:tc>
        <w:tc>
          <w:tcPr>
            <w:tcW w:w="24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7E28" w:rsidRPr="00444453" w:rsidRDefault="00E17E28" w:rsidP="003048D4">
            <w:pPr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7E28" w:rsidRPr="00C97544" w:rsidTr="003048D4">
        <w:trPr>
          <w:trHeight w:val="128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C97544" w:rsidRDefault="00E17E28" w:rsidP="003048D4">
            <w:pPr>
              <w:rPr>
                <w:rFonts w:eastAsiaTheme="minorEastAsia"/>
                <w:highlight w:val="yellow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D37587" w:rsidRDefault="00E17E28" w:rsidP="003048D4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37587">
              <w:rPr>
                <w:rFonts w:eastAsiaTheme="minorEastAsia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444453" w:rsidRDefault="00E17E28" w:rsidP="003048D4">
            <w:pPr>
              <w:adjustRightInd w:val="0"/>
              <w:jc w:val="both"/>
              <w:rPr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44453">
              <w:rPr>
                <w:bCs/>
                <w:sz w:val="24"/>
                <w:szCs w:val="24"/>
                <w:lang w:eastAsia="ru-RU"/>
              </w:rPr>
              <w:t>Смірнов</w:t>
            </w:r>
            <w:proofErr w:type="spellEnd"/>
            <w:r w:rsidRPr="00444453">
              <w:rPr>
                <w:bCs/>
                <w:sz w:val="24"/>
                <w:szCs w:val="24"/>
                <w:lang w:eastAsia="ru-RU"/>
              </w:rPr>
              <w:t xml:space="preserve"> Дмитро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444453" w:rsidRDefault="00E17E28" w:rsidP="003048D4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44453">
              <w:rPr>
                <w:rFonts w:eastAsiaTheme="minorEastAsia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7E28" w:rsidRPr="00444453" w:rsidRDefault="00E17E28" w:rsidP="003048D4">
            <w:pPr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44453">
              <w:rPr>
                <w:rFonts w:eastAsiaTheme="minorEastAsia"/>
                <w:sz w:val="24"/>
                <w:szCs w:val="24"/>
                <w:lang w:eastAsia="ru-RU"/>
              </w:rPr>
              <w:t>Сковородецька</w:t>
            </w:r>
            <w:proofErr w:type="spellEnd"/>
            <w:r w:rsidRPr="00444453">
              <w:rPr>
                <w:rFonts w:eastAsiaTheme="minorEastAsia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E17E28" w:rsidRPr="00C97544" w:rsidTr="003048D4">
        <w:trPr>
          <w:trHeight w:val="128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C97544" w:rsidRDefault="00E17E28" w:rsidP="003048D4">
            <w:pPr>
              <w:rPr>
                <w:rFonts w:eastAsiaTheme="minorEastAsia"/>
                <w:highlight w:val="yellow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D37587" w:rsidRDefault="00E17E28" w:rsidP="003048D4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37587">
              <w:rPr>
                <w:rFonts w:eastAsiaTheme="minorEastAsia"/>
                <w:sz w:val="24"/>
                <w:szCs w:val="24"/>
                <w:lang w:eastAsia="ru-RU"/>
              </w:rPr>
              <w:t>І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444453" w:rsidRDefault="00E17E28" w:rsidP="003048D4">
            <w:pPr>
              <w:jc w:val="both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F316F6">
              <w:rPr>
                <w:color w:val="000000"/>
                <w:sz w:val="24"/>
                <w:szCs w:val="24"/>
                <w:lang w:eastAsia="uk-UA"/>
              </w:rPr>
              <w:t>Скаженюк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16F6">
              <w:rPr>
                <w:color w:val="000000"/>
                <w:sz w:val="24"/>
                <w:szCs w:val="24"/>
                <w:lang w:eastAsia="uk-UA"/>
              </w:rPr>
              <w:t>Діана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7E28" w:rsidRPr="00444453" w:rsidRDefault="00E17E28" w:rsidP="003048D4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44453">
              <w:rPr>
                <w:rFonts w:eastAsiaTheme="minorEastAsia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7E28" w:rsidRPr="00444453" w:rsidRDefault="00E17E28" w:rsidP="003048D4">
            <w:pPr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7E28" w:rsidRPr="00C97544" w:rsidTr="003048D4">
        <w:trPr>
          <w:trHeight w:val="128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C97544" w:rsidRDefault="00E17E28" w:rsidP="003048D4">
            <w:pPr>
              <w:rPr>
                <w:rFonts w:eastAsiaTheme="minorEastAsia"/>
                <w:highlight w:val="yellow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D37587" w:rsidRDefault="00E17E28" w:rsidP="003048D4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37587">
              <w:rPr>
                <w:rFonts w:eastAsiaTheme="minorEastAsia"/>
                <w:sz w:val="24"/>
                <w:szCs w:val="24"/>
                <w:lang w:eastAsia="ru-RU"/>
              </w:rPr>
              <w:t>І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2D751E" w:rsidRDefault="00E17E28" w:rsidP="003048D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2D751E">
              <w:rPr>
                <w:bCs/>
                <w:sz w:val="24"/>
                <w:szCs w:val="24"/>
                <w:lang w:eastAsia="ru-RU"/>
              </w:rPr>
              <w:t>Трачук</w:t>
            </w:r>
            <w:proofErr w:type="spellEnd"/>
            <w:r w:rsidRPr="002D751E">
              <w:rPr>
                <w:bCs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444453" w:rsidRDefault="00E17E28" w:rsidP="003048D4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44453">
              <w:rPr>
                <w:rFonts w:eastAsiaTheme="minorEastAsia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444453" w:rsidRDefault="00E17E28" w:rsidP="003048D4">
            <w:pPr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2D751E">
              <w:rPr>
                <w:rFonts w:eastAsiaTheme="minorEastAsia"/>
                <w:sz w:val="24"/>
                <w:szCs w:val="24"/>
                <w:lang w:eastAsia="ru-RU"/>
              </w:rPr>
              <w:t>Погребняк Л.О.</w:t>
            </w:r>
          </w:p>
        </w:tc>
      </w:tr>
      <w:tr w:rsidR="00E17E28" w:rsidRPr="00C97544" w:rsidTr="003048D4">
        <w:trPr>
          <w:trHeight w:val="128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C97544" w:rsidRDefault="00E17E28" w:rsidP="003048D4">
            <w:pPr>
              <w:rPr>
                <w:rFonts w:eastAsiaTheme="minorEastAsia"/>
                <w:highlight w:val="yellow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D37587" w:rsidRDefault="00E17E28" w:rsidP="003048D4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2D751E" w:rsidRDefault="00E17E28" w:rsidP="003048D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2D751E">
              <w:rPr>
                <w:bCs/>
                <w:sz w:val="24"/>
                <w:szCs w:val="24"/>
                <w:lang w:eastAsia="ru-RU"/>
              </w:rPr>
              <w:t>Корольчук</w:t>
            </w:r>
            <w:proofErr w:type="spellEnd"/>
            <w:r w:rsidRPr="002D751E">
              <w:rPr>
                <w:bCs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444453" w:rsidRDefault="00E17E28" w:rsidP="003048D4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44453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444453" w:rsidRDefault="00E17E28" w:rsidP="003048D4">
            <w:pPr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7E28" w:rsidRPr="00C97544" w:rsidTr="003048D4">
        <w:trPr>
          <w:trHeight w:val="128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C97544" w:rsidRDefault="00E17E28" w:rsidP="003048D4">
            <w:pPr>
              <w:rPr>
                <w:rFonts w:eastAsiaTheme="minorEastAsia"/>
                <w:highlight w:val="yellow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D37587" w:rsidRDefault="00E17E28" w:rsidP="003048D4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F316F6" w:rsidRDefault="00E17E28" w:rsidP="003048D4">
            <w:p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F316F6">
              <w:rPr>
                <w:color w:val="000000"/>
                <w:sz w:val="24"/>
                <w:szCs w:val="24"/>
                <w:lang w:eastAsia="uk-UA"/>
              </w:rPr>
              <w:t>Харук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16F6">
              <w:rPr>
                <w:color w:val="000000"/>
                <w:sz w:val="24"/>
                <w:szCs w:val="24"/>
                <w:lang w:eastAsia="uk-UA"/>
              </w:rPr>
              <w:t>Максим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444453" w:rsidRDefault="00E17E28" w:rsidP="003048D4">
            <w:pPr>
              <w:jc w:val="center"/>
              <w:rPr>
                <w:rFonts w:eastAsiaTheme="minorEastAsia"/>
                <w:lang w:eastAsia="ru-RU"/>
              </w:rPr>
            </w:pPr>
            <w:r w:rsidRPr="002D751E">
              <w:rPr>
                <w:rFonts w:eastAsiaTheme="minorEastAsia"/>
                <w:sz w:val="24"/>
                <w:lang w:eastAsia="ru-RU"/>
              </w:rPr>
              <w:t>10</w:t>
            </w:r>
          </w:p>
        </w:tc>
        <w:tc>
          <w:tcPr>
            <w:tcW w:w="24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7E28" w:rsidRPr="00444453" w:rsidRDefault="00E17E28" w:rsidP="003048D4">
            <w:pPr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7E28" w:rsidRPr="00C97544" w:rsidTr="003048D4">
        <w:trPr>
          <w:trHeight w:val="128"/>
        </w:trPr>
        <w:tc>
          <w:tcPr>
            <w:tcW w:w="2651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E17E28" w:rsidRPr="00C97544" w:rsidRDefault="00E17E28" w:rsidP="003048D4">
            <w:pPr>
              <w:rPr>
                <w:rFonts w:eastAsiaTheme="minorEastAsia"/>
                <w:highlight w:val="yellow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D37587" w:rsidRDefault="00E17E28" w:rsidP="003048D4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37587">
              <w:rPr>
                <w:rFonts w:eastAsiaTheme="minorEastAsia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2D751E" w:rsidRDefault="00E17E28" w:rsidP="003048D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D751E">
              <w:rPr>
                <w:bCs/>
                <w:sz w:val="24"/>
                <w:szCs w:val="24"/>
                <w:lang w:eastAsia="ru-RU"/>
              </w:rPr>
              <w:t>Скаженюк Дарія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2D751E" w:rsidRDefault="00E17E28" w:rsidP="003048D4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2D751E">
              <w:rPr>
                <w:rFonts w:eastAsiaTheme="minorEastAsia"/>
                <w:sz w:val="24"/>
                <w:lang w:eastAsia="ru-RU"/>
              </w:rPr>
              <w:t>11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444453" w:rsidRDefault="00E17E28" w:rsidP="003048D4">
            <w:pPr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D751E">
              <w:rPr>
                <w:rFonts w:eastAsiaTheme="minorEastAsia"/>
                <w:sz w:val="24"/>
                <w:szCs w:val="24"/>
                <w:lang w:eastAsia="ru-RU"/>
              </w:rPr>
              <w:t>Кримінська</w:t>
            </w:r>
            <w:proofErr w:type="spellEnd"/>
            <w:r w:rsidRPr="002D751E">
              <w:rPr>
                <w:rFonts w:eastAsiaTheme="minorEastAsia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E17E28" w:rsidRPr="00C97544" w:rsidTr="003048D4">
        <w:trPr>
          <w:trHeight w:val="128"/>
        </w:trPr>
        <w:tc>
          <w:tcPr>
            <w:tcW w:w="2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C97544" w:rsidRDefault="00E17E28" w:rsidP="003048D4">
            <w:pPr>
              <w:rPr>
                <w:rFonts w:eastAsiaTheme="minorEastAsia"/>
                <w:highlight w:val="yellow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D37587" w:rsidRDefault="00E17E28" w:rsidP="003048D4">
            <w:pPr>
              <w:jc w:val="center"/>
              <w:rPr>
                <w:rFonts w:eastAsiaTheme="minorEastAsia"/>
                <w:lang w:eastAsia="ru-RU"/>
              </w:rPr>
            </w:pPr>
            <w:r w:rsidRPr="00D37587">
              <w:rPr>
                <w:rFonts w:eastAsiaTheme="minorEastAsia"/>
                <w:lang w:eastAsia="ru-RU"/>
              </w:rPr>
              <w:t>ІІ</w:t>
            </w:r>
            <w:r>
              <w:rPr>
                <w:rFonts w:eastAsiaTheme="minorEastAsia"/>
                <w:lang w:eastAsia="ru-RU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2D751E" w:rsidRDefault="00E17E28" w:rsidP="003048D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2D751E">
              <w:rPr>
                <w:bCs/>
                <w:sz w:val="24"/>
                <w:szCs w:val="24"/>
                <w:lang w:eastAsia="ru-RU"/>
              </w:rPr>
              <w:t>Новіцка</w:t>
            </w:r>
            <w:proofErr w:type="spellEnd"/>
            <w:r w:rsidRPr="002D751E">
              <w:rPr>
                <w:bCs/>
                <w:sz w:val="24"/>
                <w:szCs w:val="24"/>
                <w:lang w:eastAsia="ru-RU"/>
              </w:rPr>
              <w:t xml:space="preserve"> Ангеліна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2D751E" w:rsidRDefault="00E17E28" w:rsidP="003048D4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2D751E">
              <w:rPr>
                <w:rFonts w:eastAsiaTheme="minorEastAsia"/>
                <w:sz w:val="24"/>
                <w:lang w:eastAsia="ru-RU"/>
              </w:rPr>
              <w:t>11</w:t>
            </w:r>
          </w:p>
        </w:tc>
        <w:tc>
          <w:tcPr>
            <w:tcW w:w="2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C97544" w:rsidRDefault="00E17E28" w:rsidP="003048D4">
            <w:pPr>
              <w:rPr>
                <w:rFonts w:eastAsiaTheme="minorEastAsia"/>
                <w:highlight w:val="yellow"/>
                <w:lang w:eastAsia="ru-RU"/>
              </w:rPr>
            </w:pPr>
          </w:p>
        </w:tc>
      </w:tr>
      <w:tr w:rsidR="00E17E28" w:rsidRPr="00C97544" w:rsidTr="003048D4">
        <w:trPr>
          <w:trHeight w:val="160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E28" w:rsidRPr="008D39BF" w:rsidRDefault="00E17E28" w:rsidP="003048D4">
            <w:pPr>
              <w:rPr>
                <w:rFonts w:eastAsiaTheme="minorEastAsia"/>
                <w:sz w:val="24"/>
                <w:lang w:eastAsia="ru-RU"/>
              </w:rPr>
            </w:pPr>
            <w:r w:rsidRPr="008D39BF">
              <w:rPr>
                <w:rFonts w:eastAsiaTheme="minorEastAsia"/>
                <w:sz w:val="24"/>
                <w:lang w:eastAsia="ru-RU"/>
              </w:rPr>
              <w:t xml:space="preserve">Екологія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54534E" w:rsidRDefault="00E17E28" w:rsidP="003048D4">
            <w:pPr>
              <w:jc w:val="center"/>
              <w:rPr>
                <w:rFonts w:eastAsiaTheme="minorEastAsia"/>
                <w:lang w:eastAsia="ru-RU"/>
              </w:rPr>
            </w:pPr>
            <w:r w:rsidRPr="0054534E">
              <w:rPr>
                <w:rFonts w:eastAsiaTheme="minorEastAsia"/>
                <w:lang w:eastAsia="ru-RU"/>
              </w:rPr>
              <w:t>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54534E" w:rsidRDefault="00E17E28" w:rsidP="003048D4">
            <w:pPr>
              <w:rPr>
                <w:rFonts w:eastAsiaTheme="minorEastAsia"/>
                <w:lang w:eastAsia="ru-RU"/>
              </w:rPr>
            </w:pPr>
            <w:proofErr w:type="spellStart"/>
            <w:r w:rsidRPr="0054534E">
              <w:rPr>
                <w:bCs/>
                <w:sz w:val="24"/>
                <w:szCs w:val="24"/>
                <w:lang w:eastAsia="ru-RU"/>
              </w:rPr>
              <w:t>Новіцка</w:t>
            </w:r>
            <w:proofErr w:type="spellEnd"/>
            <w:r w:rsidRPr="0054534E">
              <w:rPr>
                <w:bCs/>
                <w:sz w:val="24"/>
                <w:szCs w:val="24"/>
                <w:lang w:eastAsia="ru-RU"/>
              </w:rPr>
              <w:t xml:space="preserve"> Ангеліна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7E28" w:rsidRPr="002D751E" w:rsidRDefault="00E17E28" w:rsidP="003048D4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2D751E">
              <w:rPr>
                <w:rFonts w:eastAsiaTheme="minorEastAsia"/>
                <w:sz w:val="24"/>
                <w:lang w:eastAsia="ru-RU"/>
              </w:rPr>
              <w:t>11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7E28" w:rsidRPr="0014681A" w:rsidRDefault="00E17E28" w:rsidP="003048D4">
            <w:pPr>
              <w:rPr>
                <w:rFonts w:eastAsiaTheme="minorEastAsia"/>
                <w:sz w:val="24"/>
                <w:lang w:eastAsia="ru-RU"/>
              </w:rPr>
            </w:pPr>
            <w:r w:rsidRPr="0014681A">
              <w:rPr>
                <w:rFonts w:eastAsiaTheme="minorEastAsia"/>
                <w:sz w:val="24"/>
                <w:lang w:eastAsia="ru-RU"/>
              </w:rPr>
              <w:t>Гриб І.П.</w:t>
            </w:r>
          </w:p>
        </w:tc>
      </w:tr>
      <w:tr w:rsidR="00E17E28" w:rsidRPr="00C97544" w:rsidTr="003048D4">
        <w:trPr>
          <w:trHeight w:val="160"/>
        </w:trPr>
        <w:tc>
          <w:tcPr>
            <w:tcW w:w="265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8D39BF" w:rsidRDefault="00E17E28" w:rsidP="003048D4">
            <w:pPr>
              <w:rPr>
                <w:rFonts w:eastAsiaTheme="minorEastAsia"/>
                <w:sz w:val="24"/>
                <w:highlight w:val="yellow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54534E" w:rsidRDefault="00E17E28" w:rsidP="003048D4">
            <w:pPr>
              <w:jc w:val="center"/>
              <w:rPr>
                <w:rFonts w:eastAsiaTheme="minorEastAsia"/>
                <w:lang w:eastAsia="ru-RU"/>
              </w:rPr>
            </w:pPr>
            <w:r w:rsidRPr="0054534E">
              <w:rPr>
                <w:rFonts w:eastAsiaTheme="minorEastAsia"/>
                <w:lang w:eastAsia="ru-RU"/>
              </w:rPr>
              <w:t xml:space="preserve">ІІІ 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54534E" w:rsidRDefault="00E17E28" w:rsidP="003048D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54534E">
              <w:rPr>
                <w:bCs/>
                <w:sz w:val="24"/>
                <w:szCs w:val="24"/>
                <w:lang w:eastAsia="ru-RU"/>
              </w:rPr>
              <w:t>Скаженюк Дарія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2D751E" w:rsidRDefault="00E17E28" w:rsidP="003048D4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2D751E">
              <w:rPr>
                <w:rFonts w:eastAsiaTheme="minorEastAsia"/>
                <w:sz w:val="24"/>
                <w:lang w:eastAsia="ru-RU"/>
              </w:rPr>
              <w:t>11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7E28" w:rsidRPr="00C97544" w:rsidRDefault="00E17E28" w:rsidP="003048D4">
            <w:pPr>
              <w:rPr>
                <w:rFonts w:eastAsiaTheme="minorEastAsia"/>
                <w:highlight w:val="yellow"/>
                <w:lang w:eastAsia="ru-RU"/>
              </w:rPr>
            </w:pPr>
          </w:p>
        </w:tc>
      </w:tr>
      <w:tr w:rsidR="00E17E28" w:rsidRPr="00735971" w:rsidTr="003048D4">
        <w:trPr>
          <w:trHeight w:val="22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E28" w:rsidRPr="008D39BF" w:rsidRDefault="00E17E28" w:rsidP="003048D4">
            <w:pPr>
              <w:rPr>
                <w:rFonts w:eastAsiaTheme="minorEastAsia"/>
                <w:sz w:val="24"/>
                <w:lang w:eastAsia="ru-RU"/>
              </w:rPr>
            </w:pPr>
            <w:r w:rsidRPr="008D39BF">
              <w:rPr>
                <w:rFonts w:eastAsiaTheme="minorEastAsia"/>
                <w:sz w:val="24"/>
                <w:lang w:eastAsia="ru-RU"/>
              </w:rPr>
              <w:t>Англійська мова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28" w:rsidRPr="00424ED1" w:rsidRDefault="00E17E28" w:rsidP="003048D4">
            <w:pPr>
              <w:jc w:val="center"/>
              <w:rPr>
                <w:rFonts w:eastAsiaTheme="minorEastAsia"/>
                <w:lang w:eastAsia="ru-RU"/>
              </w:rPr>
            </w:pPr>
            <w:r w:rsidRPr="00424ED1">
              <w:rPr>
                <w:rFonts w:eastAsiaTheme="minorEastAsia"/>
                <w:lang w:eastAsia="ru-RU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C97544" w:rsidRDefault="00E17E28" w:rsidP="003048D4">
            <w:pPr>
              <w:adjustRightInd w:val="0"/>
              <w:jc w:val="both"/>
              <w:rPr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Березюк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4ED1">
              <w:rPr>
                <w:color w:val="000000"/>
                <w:sz w:val="24"/>
                <w:szCs w:val="24"/>
                <w:lang w:eastAsia="uk-UA"/>
              </w:rPr>
              <w:t>Маргаріта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7E28" w:rsidRPr="002D751E" w:rsidRDefault="00E17E28" w:rsidP="003048D4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2D751E">
              <w:rPr>
                <w:rFonts w:eastAsiaTheme="minorEastAsia"/>
                <w:sz w:val="24"/>
                <w:lang w:eastAsia="ru-RU"/>
              </w:rPr>
              <w:t>8-А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7E28" w:rsidRPr="00735971" w:rsidRDefault="00B5734D" w:rsidP="003048D4">
            <w:pPr>
              <w:rPr>
                <w:rFonts w:eastAsiaTheme="minorEastAsia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Мамчур </w:t>
            </w:r>
            <w:r w:rsidR="00E17E28">
              <w:rPr>
                <w:color w:val="000000"/>
                <w:sz w:val="24"/>
                <w:szCs w:val="24"/>
                <w:lang w:eastAsia="uk-UA"/>
              </w:rPr>
              <w:t>І.С.</w:t>
            </w:r>
          </w:p>
        </w:tc>
      </w:tr>
      <w:tr w:rsidR="00E17E28" w:rsidRPr="00735971" w:rsidTr="003048D4">
        <w:trPr>
          <w:trHeight w:val="132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735971" w:rsidRDefault="00E17E28" w:rsidP="003048D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424ED1" w:rsidRDefault="00E17E28" w:rsidP="003048D4">
            <w:pPr>
              <w:jc w:val="center"/>
              <w:rPr>
                <w:rFonts w:eastAsiaTheme="minorEastAsia"/>
                <w:lang w:eastAsia="ru-RU"/>
              </w:rPr>
            </w:pPr>
            <w:r w:rsidRPr="00424ED1">
              <w:rPr>
                <w:rFonts w:eastAsiaTheme="minorEastAsia"/>
                <w:lang w:eastAsia="ru-RU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424ED1" w:rsidRDefault="00E17E28" w:rsidP="003048D4">
            <w:pPr>
              <w:jc w:val="both"/>
              <w:rPr>
                <w:sz w:val="24"/>
                <w:szCs w:val="24"/>
                <w:lang w:eastAsia="uk-UA"/>
              </w:rPr>
            </w:pPr>
            <w:r w:rsidRPr="00424ED1">
              <w:rPr>
                <w:color w:val="000000"/>
                <w:sz w:val="24"/>
                <w:szCs w:val="24"/>
                <w:lang w:eastAsia="uk-UA"/>
              </w:rPr>
              <w:t>Горбатюк Вікторія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2D751E" w:rsidRDefault="00E17E28" w:rsidP="003048D4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2D751E">
              <w:rPr>
                <w:rFonts w:eastAsiaTheme="minorEastAsia"/>
                <w:sz w:val="24"/>
                <w:lang w:eastAsia="ru-RU"/>
              </w:rPr>
              <w:t>9-А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7E28" w:rsidRPr="00735971" w:rsidRDefault="00E17E28" w:rsidP="00B5734D">
            <w:pPr>
              <w:rPr>
                <w:rFonts w:eastAsiaTheme="minorEastAsia"/>
                <w:lang w:eastAsia="ru-RU"/>
              </w:rPr>
            </w:pPr>
            <w:r w:rsidRPr="00424ED1">
              <w:rPr>
                <w:color w:val="000000"/>
                <w:sz w:val="24"/>
                <w:szCs w:val="24"/>
                <w:lang w:eastAsia="uk-UA"/>
              </w:rPr>
              <w:t>Стангріт</w:t>
            </w:r>
            <w:r w:rsidR="00B5734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О.В.</w:t>
            </w:r>
          </w:p>
        </w:tc>
      </w:tr>
      <w:tr w:rsidR="00E17E28" w:rsidRPr="00735971" w:rsidTr="003048D4">
        <w:trPr>
          <w:trHeight w:val="228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735971" w:rsidRDefault="00E17E28" w:rsidP="003048D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424ED1" w:rsidRDefault="00E17E28" w:rsidP="003048D4">
            <w:pPr>
              <w:jc w:val="center"/>
              <w:rPr>
                <w:rFonts w:eastAsiaTheme="minorEastAsia"/>
                <w:lang w:eastAsia="ru-RU"/>
              </w:rPr>
            </w:pPr>
            <w:r w:rsidRPr="00424ED1">
              <w:rPr>
                <w:rFonts w:eastAsiaTheme="minorEastAsia"/>
                <w:lang w:eastAsia="ru-RU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C97544" w:rsidRDefault="00E17E28" w:rsidP="003048D4">
            <w:pPr>
              <w:jc w:val="both"/>
              <w:rPr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24ED1">
              <w:rPr>
                <w:color w:val="000000"/>
                <w:sz w:val="24"/>
                <w:szCs w:val="24"/>
                <w:lang w:eastAsia="uk-UA"/>
              </w:rPr>
              <w:t>Ростоцька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24ED1">
              <w:rPr>
                <w:color w:val="000000"/>
                <w:sz w:val="24"/>
                <w:szCs w:val="24"/>
                <w:lang w:eastAsia="uk-UA"/>
              </w:rPr>
              <w:t>Дар’я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2D751E" w:rsidRDefault="00E17E28" w:rsidP="003048D4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2D751E">
              <w:rPr>
                <w:rFonts w:eastAsiaTheme="minorEastAsia"/>
                <w:sz w:val="24"/>
                <w:lang w:eastAsia="ru-RU"/>
              </w:rPr>
              <w:t>10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735971" w:rsidRDefault="00E17E28" w:rsidP="00B5734D">
            <w:pPr>
              <w:rPr>
                <w:rFonts w:eastAsiaTheme="minorEastAsia"/>
                <w:lang w:eastAsia="ru-RU"/>
              </w:rPr>
            </w:pPr>
            <w:r w:rsidRPr="00424ED1">
              <w:rPr>
                <w:color w:val="000000"/>
                <w:sz w:val="24"/>
                <w:szCs w:val="24"/>
                <w:lang w:eastAsia="uk-UA"/>
              </w:rPr>
              <w:t>Мамчур</w:t>
            </w:r>
            <w:r w:rsidR="00B5734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І.С.</w:t>
            </w:r>
          </w:p>
        </w:tc>
      </w:tr>
      <w:tr w:rsidR="00E17E28" w:rsidRPr="00735971" w:rsidTr="003048D4">
        <w:trPr>
          <w:trHeight w:val="228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735971" w:rsidRDefault="00E17E28" w:rsidP="003048D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424ED1" w:rsidRDefault="00E17E28" w:rsidP="003048D4">
            <w:pPr>
              <w:jc w:val="center"/>
              <w:rPr>
                <w:rFonts w:eastAsiaTheme="minorEastAsia"/>
                <w:lang w:eastAsia="ru-RU"/>
              </w:rPr>
            </w:pPr>
            <w:r w:rsidRPr="00424ED1">
              <w:rPr>
                <w:rFonts w:eastAsiaTheme="minorEastAsia"/>
                <w:lang w:eastAsia="ru-RU"/>
              </w:rPr>
              <w:t>ІІІ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424ED1" w:rsidRDefault="00E17E28" w:rsidP="003048D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424ED1">
              <w:rPr>
                <w:bCs/>
                <w:sz w:val="24"/>
                <w:szCs w:val="24"/>
                <w:lang w:eastAsia="ru-RU"/>
              </w:rPr>
              <w:t>Корольчук</w:t>
            </w:r>
            <w:proofErr w:type="spellEnd"/>
            <w:r w:rsidRPr="00424ED1">
              <w:rPr>
                <w:bCs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28" w:rsidRPr="002D751E" w:rsidRDefault="00E17E28" w:rsidP="003048D4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2D751E">
              <w:rPr>
                <w:rFonts w:eastAsiaTheme="minorEastAsia"/>
                <w:sz w:val="24"/>
                <w:lang w:eastAsia="ru-RU"/>
              </w:rPr>
              <w:t>10</w:t>
            </w:r>
          </w:p>
        </w:tc>
        <w:tc>
          <w:tcPr>
            <w:tcW w:w="2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E28" w:rsidRPr="00735971" w:rsidRDefault="00E17E28" w:rsidP="003048D4">
            <w:pPr>
              <w:rPr>
                <w:rFonts w:eastAsiaTheme="minorEastAsia"/>
                <w:lang w:eastAsia="ru-RU"/>
              </w:rPr>
            </w:pPr>
          </w:p>
        </w:tc>
      </w:tr>
      <w:tr w:rsidR="00E17E28" w:rsidRPr="00735971" w:rsidTr="003048D4">
        <w:trPr>
          <w:trHeight w:val="228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7E28" w:rsidRPr="00735971" w:rsidRDefault="00E17E28" w:rsidP="003048D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7E28" w:rsidRPr="00424ED1" w:rsidRDefault="00E17E28" w:rsidP="003048D4">
            <w:pPr>
              <w:jc w:val="center"/>
              <w:rPr>
                <w:rFonts w:eastAsiaTheme="minorEastAsia"/>
                <w:lang w:eastAsia="ru-RU"/>
              </w:rPr>
            </w:pPr>
            <w:r w:rsidRPr="00424ED1">
              <w:rPr>
                <w:rFonts w:eastAsiaTheme="minorEastAsia"/>
                <w:lang w:eastAsia="ru-RU"/>
              </w:rPr>
              <w:t>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7E28" w:rsidRPr="00424ED1" w:rsidRDefault="00E17E28" w:rsidP="003048D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424ED1">
              <w:rPr>
                <w:bCs/>
                <w:sz w:val="24"/>
                <w:szCs w:val="24"/>
                <w:lang w:eastAsia="ru-RU"/>
              </w:rPr>
              <w:t>Скаженюк Дарія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7E28" w:rsidRPr="002D751E" w:rsidRDefault="00E17E28" w:rsidP="003048D4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2D751E">
              <w:rPr>
                <w:rFonts w:eastAsiaTheme="minorEastAsia"/>
                <w:sz w:val="24"/>
                <w:lang w:eastAsia="ru-RU"/>
              </w:rPr>
              <w:t>11</w:t>
            </w:r>
          </w:p>
        </w:tc>
        <w:tc>
          <w:tcPr>
            <w:tcW w:w="24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7E28" w:rsidRPr="00735971" w:rsidRDefault="00E17E28" w:rsidP="003048D4">
            <w:pPr>
              <w:rPr>
                <w:rFonts w:eastAsiaTheme="minorEastAsia"/>
                <w:lang w:eastAsia="ru-RU"/>
              </w:rPr>
            </w:pPr>
          </w:p>
        </w:tc>
      </w:tr>
    </w:tbl>
    <w:p w:rsidR="00E17E28" w:rsidRPr="00735971" w:rsidRDefault="00E17E28" w:rsidP="00E17E28">
      <w:pPr>
        <w:tabs>
          <w:tab w:val="left" w:pos="0"/>
        </w:tabs>
        <w:jc w:val="both"/>
        <w:rPr>
          <w:rFonts w:eastAsiaTheme="minorEastAsia"/>
          <w:sz w:val="28"/>
          <w:szCs w:val="28"/>
          <w:lang w:eastAsia="ru-RU"/>
        </w:rPr>
      </w:pPr>
      <w:r w:rsidRPr="00735971">
        <w:rPr>
          <w:rFonts w:eastAsiaTheme="minorEastAsia"/>
          <w:sz w:val="28"/>
          <w:szCs w:val="28"/>
          <w:lang w:eastAsia="ru-RU"/>
        </w:rPr>
        <w:tab/>
      </w:r>
      <w:r w:rsidRPr="00CF3F7A">
        <w:rPr>
          <w:rFonts w:eastAsiaTheme="minorEastAsia"/>
          <w:sz w:val="28"/>
          <w:szCs w:val="28"/>
          <w:lang w:eastAsia="ru-RU"/>
        </w:rPr>
        <w:t xml:space="preserve">Учні закладу у ІІ етапі Всеукраїнських учнівських олімпіад здобули </w:t>
      </w:r>
      <w:r>
        <w:rPr>
          <w:rFonts w:eastAsiaTheme="minorEastAsia"/>
          <w:sz w:val="28"/>
          <w:szCs w:val="28"/>
          <w:lang w:eastAsia="ru-RU"/>
        </w:rPr>
        <w:t xml:space="preserve">17 </w:t>
      </w:r>
      <w:r w:rsidRPr="00372ADC">
        <w:rPr>
          <w:rFonts w:eastAsiaTheme="minorEastAsia"/>
          <w:sz w:val="28"/>
          <w:szCs w:val="28"/>
          <w:lang w:eastAsia="ru-RU"/>
        </w:rPr>
        <w:t xml:space="preserve">призових місць. Та </w:t>
      </w:r>
      <w:r w:rsidR="00DA1FF9">
        <w:rPr>
          <w:rFonts w:eastAsiaTheme="minorEastAsia"/>
          <w:sz w:val="28"/>
          <w:szCs w:val="28"/>
          <w:lang w:eastAsia="ru-RU"/>
        </w:rPr>
        <w:t>приємно</w:t>
      </w:r>
      <w:r w:rsidRPr="00372ADC">
        <w:rPr>
          <w:rFonts w:eastAsiaTheme="minorEastAsia"/>
          <w:sz w:val="28"/>
          <w:szCs w:val="28"/>
          <w:lang w:eastAsia="ru-RU"/>
        </w:rPr>
        <w:t xml:space="preserve"> зазначити, що у цьому навчальному році за підсумками ІІ етапу Всеукраїнських учнівських олімпіад двоє учнів нашого закладу </w:t>
      </w:r>
      <w:r w:rsidR="00B5734D">
        <w:rPr>
          <w:rFonts w:eastAsiaTheme="minorEastAsia"/>
          <w:sz w:val="28"/>
          <w:szCs w:val="28"/>
          <w:lang w:eastAsia="ru-RU"/>
        </w:rPr>
        <w:t>брали</w:t>
      </w:r>
      <w:r w:rsidRPr="00372ADC">
        <w:rPr>
          <w:rFonts w:eastAsiaTheme="minorEastAsia"/>
          <w:sz w:val="28"/>
          <w:szCs w:val="28"/>
          <w:lang w:eastAsia="ru-RU"/>
        </w:rPr>
        <w:t xml:space="preserve"> участь у ІІІ етапі: Горбатюк Вікторія </w:t>
      </w:r>
      <w:r w:rsidR="00593704">
        <w:rPr>
          <w:rFonts w:eastAsiaTheme="minorEastAsia"/>
          <w:sz w:val="28"/>
          <w:szCs w:val="28"/>
          <w:lang w:eastAsia="ru-RU"/>
        </w:rPr>
        <w:t xml:space="preserve">– </w:t>
      </w:r>
      <w:r w:rsidRPr="00372ADC">
        <w:rPr>
          <w:rFonts w:eastAsiaTheme="minorEastAsia"/>
          <w:sz w:val="28"/>
          <w:szCs w:val="28"/>
          <w:lang w:eastAsia="ru-RU"/>
        </w:rPr>
        <w:t>з</w:t>
      </w:r>
      <w:r w:rsidR="00593704">
        <w:rPr>
          <w:rFonts w:eastAsiaTheme="minorEastAsia"/>
          <w:sz w:val="28"/>
          <w:szCs w:val="28"/>
          <w:lang w:eastAsia="ru-RU"/>
        </w:rPr>
        <w:t xml:space="preserve"> </w:t>
      </w:r>
      <w:r w:rsidRPr="00372ADC">
        <w:rPr>
          <w:rFonts w:eastAsiaTheme="minorEastAsia"/>
          <w:bCs/>
          <w:sz w:val="28"/>
          <w:szCs w:val="28"/>
          <w:lang w:eastAsia="ru-RU"/>
        </w:rPr>
        <w:t>правознавства</w:t>
      </w:r>
      <w:r w:rsidR="00B5734D">
        <w:rPr>
          <w:rFonts w:eastAsiaTheme="minorEastAsia"/>
          <w:sz w:val="28"/>
          <w:szCs w:val="28"/>
          <w:lang w:eastAsia="ru-RU"/>
        </w:rPr>
        <w:t>,</w:t>
      </w:r>
      <w:r w:rsidRPr="00372ADC">
        <w:rPr>
          <w:rFonts w:eastAsiaTheme="minorEastAsia"/>
          <w:sz w:val="28"/>
          <w:szCs w:val="28"/>
          <w:lang w:eastAsia="ru-RU"/>
        </w:rPr>
        <w:t xml:space="preserve"> </w:t>
      </w:r>
      <w:r w:rsidRPr="00372ADC">
        <w:rPr>
          <w:rFonts w:eastAsiaTheme="minorEastAsia"/>
          <w:bCs/>
          <w:sz w:val="28"/>
          <w:szCs w:val="28"/>
          <w:lang w:eastAsia="ru-RU"/>
        </w:rPr>
        <w:t xml:space="preserve">Скаженюк Дарія </w:t>
      </w:r>
      <w:r w:rsidR="00593704">
        <w:rPr>
          <w:rFonts w:eastAsiaTheme="minorEastAsia"/>
          <w:bCs/>
          <w:sz w:val="28"/>
          <w:szCs w:val="28"/>
          <w:lang w:eastAsia="ru-RU"/>
        </w:rPr>
        <w:t xml:space="preserve">– </w:t>
      </w:r>
      <w:r w:rsidRPr="00372ADC">
        <w:rPr>
          <w:rFonts w:eastAsiaTheme="minorEastAsia"/>
          <w:bCs/>
          <w:sz w:val="28"/>
          <w:szCs w:val="28"/>
          <w:lang w:eastAsia="ru-RU"/>
        </w:rPr>
        <w:t>з</w:t>
      </w:r>
      <w:r w:rsidR="00593704">
        <w:rPr>
          <w:rFonts w:eastAsiaTheme="minorEastAsia"/>
          <w:bCs/>
          <w:sz w:val="28"/>
          <w:szCs w:val="28"/>
          <w:lang w:eastAsia="ru-RU"/>
        </w:rPr>
        <w:t xml:space="preserve"> </w:t>
      </w:r>
      <w:r w:rsidRPr="00372ADC">
        <w:rPr>
          <w:rFonts w:eastAsiaTheme="minorEastAsia"/>
          <w:bCs/>
          <w:sz w:val="28"/>
          <w:szCs w:val="28"/>
          <w:lang w:eastAsia="ru-RU"/>
        </w:rPr>
        <w:t xml:space="preserve"> англійської мови</w:t>
      </w:r>
      <w:r w:rsidR="001A26D1">
        <w:rPr>
          <w:rFonts w:eastAsiaTheme="minorEastAsia"/>
          <w:bCs/>
          <w:sz w:val="28"/>
          <w:szCs w:val="28"/>
          <w:lang w:eastAsia="ru-RU"/>
        </w:rPr>
        <w:t xml:space="preserve"> та</w:t>
      </w:r>
      <w:r w:rsidR="00B5734D">
        <w:rPr>
          <w:rFonts w:eastAsiaTheme="minorEastAsia"/>
          <w:bCs/>
          <w:sz w:val="28"/>
          <w:szCs w:val="28"/>
          <w:lang w:eastAsia="ru-RU"/>
        </w:rPr>
        <w:t xml:space="preserve"> з математики</w:t>
      </w:r>
      <w:r w:rsidRPr="00372ADC">
        <w:rPr>
          <w:rFonts w:eastAsiaTheme="minorEastAsia"/>
          <w:bCs/>
          <w:sz w:val="28"/>
          <w:szCs w:val="28"/>
          <w:lang w:eastAsia="ru-RU"/>
        </w:rPr>
        <w:t>.</w:t>
      </w:r>
      <w:r w:rsidRPr="00372ADC">
        <w:rPr>
          <w:rFonts w:eastAsiaTheme="minorEastAsia"/>
          <w:sz w:val="28"/>
          <w:szCs w:val="28"/>
          <w:lang w:eastAsia="ru-RU"/>
        </w:rPr>
        <w:t xml:space="preserve"> </w:t>
      </w:r>
      <w:r w:rsidRPr="00CF3F7A">
        <w:rPr>
          <w:rFonts w:eastAsiaTheme="minorEastAsia"/>
          <w:sz w:val="28"/>
          <w:szCs w:val="28"/>
          <w:lang w:eastAsia="ru-RU"/>
        </w:rPr>
        <w:t>Досягнення учнів на олімпіадах є результатом систематичної роботи вищезазначених вчителів-предметників.</w:t>
      </w:r>
      <w:r w:rsidRPr="00735971">
        <w:rPr>
          <w:rFonts w:eastAsiaTheme="minorEastAsia"/>
          <w:sz w:val="28"/>
          <w:szCs w:val="28"/>
          <w:lang w:eastAsia="ru-RU"/>
        </w:rPr>
        <w:t xml:space="preserve"> </w:t>
      </w:r>
    </w:p>
    <w:p w:rsidR="009C6F53" w:rsidRPr="009C6F53" w:rsidRDefault="00E17E28" w:rsidP="009C6F53">
      <w:pPr>
        <w:tabs>
          <w:tab w:val="left" w:pos="0"/>
        </w:tabs>
        <w:jc w:val="both"/>
        <w:rPr>
          <w:rFonts w:cstheme="minorBidi"/>
          <w:bCs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ab/>
      </w:r>
      <w:r w:rsidR="009C6F53" w:rsidRPr="009C6F53">
        <w:rPr>
          <w:rFonts w:eastAsiaTheme="minorEastAsia"/>
          <w:sz w:val="28"/>
          <w:szCs w:val="28"/>
          <w:lang w:eastAsia="ru-RU"/>
        </w:rPr>
        <w:t xml:space="preserve">Наші учні постійно беруть участь у в мовно-літературному конкурсі імені Т.Г. Шевченка, Міжнародному мовному конкурсі імені Петра Яцика. Цьогоріч </w:t>
      </w:r>
      <w:r w:rsidR="009C6F53" w:rsidRPr="009C6F53">
        <w:rPr>
          <w:rFonts w:cstheme="minorBidi"/>
          <w:color w:val="000000"/>
          <w:sz w:val="28"/>
          <w:szCs w:val="28"/>
          <w:lang w:eastAsia="ru-RU"/>
        </w:rPr>
        <w:t xml:space="preserve">відбулось </w:t>
      </w:r>
      <w:r w:rsidR="009C6F53" w:rsidRPr="009C6F53">
        <w:rPr>
          <w:rFonts w:eastAsiaTheme="minorHAnsi"/>
          <w:sz w:val="28"/>
          <w:szCs w:val="28"/>
        </w:rPr>
        <w:t>с</w:t>
      </w:r>
      <w:r w:rsidR="009C6F53" w:rsidRPr="009C6F53">
        <w:rPr>
          <w:rFonts w:cstheme="minorBidi"/>
          <w:color w:val="000000"/>
          <w:sz w:val="28"/>
          <w:szCs w:val="28"/>
        </w:rPr>
        <w:t>касування проведення</w:t>
      </w:r>
      <w:r w:rsidR="009C6F53" w:rsidRPr="009C6F53">
        <w:rPr>
          <w:rFonts w:eastAsiaTheme="minorEastAsia"/>
          <w:sz w:val="28"/>
          <w:szCs w:val="28"/>
          <w:lang w:eastAsia="ru-RU"/>
        </w:rPr>
        <w:t xml:space="preserve"> </w:t>
      </w:r>
      <w:r w:rsidR="009C6F53" w:rsidRPr="009C6F53">
        <w:rPr>
          <w:rFonts w:eastAsiaTheme="minorHAnsi"/>
          <w:sz w:val="28"/>
          <w:szCs w:val="28"/>
        </w:rPr>
        <w:t xml:space="preserve">ІІ етапу </w:t>
      </w:r>
      <w:r w:rsidR="009C6F53" w:rsidRPr="009C6F53">
        <w:rPr>
          <w:rFonts w:eastAsiaTheme="minorEastAsia"/>
          <w:sz w:val="28"/>
          <w:szCs w:val="28"/>
          <w:lang w:eastAsia="ru-RU"/>
        </w:rPr>
        <w:t xml:space="preserve">ХХІІІ Міжнародного мовного конкурсу імені Петра Яцика </w:t>
      </w:r>
      <w:r w:rsidR="009C6F53" w:rsidRPr="009C6F53">
        <w:rPr>
          <w:rFonts w:eastAsiaTheme="minorHAnsi"/>
          <w:sz w:val="28"/>
          <w:szCs w:val="28"/>
        </w:rPr>
        <w:t xml:space="preserve">в зв’язку з критичною ситуацією з електропостачанням, що унеможливлювало проведення </w:t>
      </w:r>
      <w:r w:rsidR="009C6F53" w:rsidRPr="009C6F53">
        <w:rPr>
          <w:rFonts w:eastAsiaTheme="minorEastAsia"/>
          <w:sz w:val="28"/>
          <w:szCs w:val="28"/>
          <w:lang w:eastAsia="ru-RU"/>
        </w:rPr>
        <w:t>конкурсу.</w:t>
      </w:r>
      <w:r w:rsidR="009C6F53" w:rsidRPr="009C6F53">
        <w:rPr>
          <w:rFonts w:eastAsiaTheme="minorHAnsi"/>
          <w:sz w:val="28"/>
          <w:szCs w:val="28"/>
        </w:rPr>
        <w:t xml:space="preserve"> А у ІІ етапі ХІІІ Міжнародного мовно-літературного конкурсу учнівської та студентської молоді імені Тараса Шевченка</w:t>
      </w:r>
      <w:r w:rsidR="009C6F53" w:rsidRPr="009C6F53">
        <w:rPr>
          <w:rFonts w:eastAsiaTheme="minorEastAsia"/>
          <w:sz w:val="28"/>
          <w:szCs w:val="28"/>
          <w:lang w:eastAsia="ru-RU"/>
        </w:rPr>
        <w:t xml:space="preserve"> учениця </w:t>
      </w:r>
      <w:r w:rsidR="009C6F53" w:rsidRPr="009C6F53">
        <w:rPr>
          <w:rFonts w:cstheme="minorBidi"/>
          <w:bCs/>
          <w:sz w:val="28"/>
          <w:szCs w:val="28"/>
          <w:lang w:eastAsia="ru-RU"/>
        </w:rPr>
        <w:t>11</w:t>
      </w:r>
      <w:r w:rsidR="009C6F53" w:rsidRPr="009C6F53">
        <w:rPr>
          <w:rFonts w:eastAsiaTheme="minorEastAsia"/>
          <w:sz w:val="28"/>
          <w:szCs w:val="28"/>
          <w:lang w:eastAsia="ru-RU"/>
        </w:rPr>
        <w:t xml:space="preserve"> класу</w:t>
      </w:r>
      <w:r w:rsidR="009C6F53" w:rsidRPr="009C6F53">
        <w:rPr>
          <w:rFonts w:eastAsiaTheme="minorEastAsia"/>
          <w:bCs/>
          <w:sz w:val="28"/>
          <w:szCs w:val="28"/>
          <w:lang w:eastAsia="ru-RU"/>
        </w:rPr>
        <w:t xml:space="preserve"> Скаженюк Дарія</w:t>
      </w:r>
      <w:r w:rsidR="009C6F53" w:rsidRPr="009C6F53">
        <w:rPr>
          <w:rFonts w:cstheme="minorBidi"/>
          <w:bCs/>
          <w:sz w:val="28"/>
          <w:szCs w:val="28"/>
          <w:lang w:eastAsia="ru-RU"/>
        </w:rPr>
        <w:t xml:space="preserve"> (</w:t>
      </w:r>
      <w:r w:rsidR="009C6F53" w:rsidRPr="009C6F53">
        <w:rPr>
          <w:rFonts w:eastAsiaTheme="minorEastAsia"/>
          <w:sz w:val="28"/>
          <w:szCs w:val="28"/>
          <w:lang w:eastAsia="ru-RU"/>
        </w:rPr>
        <w:t>вчитель</w:t>
      </w:r>
      <w:r w:rsidR="009C6F53" w:rsidRPr="009C6F53">
        <w:rPr>
          <w:rFonts w:cstheme="minorBidi"/>
          <w:bCs/>
          <w:sz w:val="28"/>
          <w:szCs w:val="28"/>
          <w:lang w:eastAsia="ru-RU"/>
        </w:rPr>
        <w:t xml:space="preserve"> Олійник М.В.) виборола І місце  та</w:t>
      </w:r>
      <w:r w:rsidR="009C6F53" w:rsidRPr="009C6F53">
        <w:rPr>
          <w:rFonts w:eastAsiaTheme="minorEastAsia"/>
          <w:sz w:val="28"/>
          <w:szCs w:val="28"/>
          <w:lang w:eastAsia="ru-RU"/>
        </w:rPr>
        <w:t xml:space="preserve"> </w:t>
      </w:r>
      <w:r w:rsidR="009C6F53" w:rsidRPr="009C6F53">
        <w:rPr>
          <w:rFonts w:cstheme="minorBidi"/>
          <w:bCs/>
          <w:sz w:val="28"/>
          <w:szCs w:val="28"/>
          <w:lang w:eastAsia="ru-RU"/>
        </w:rPr>
        <w:t>бра</w:t>
      </w:r>
      <w:r w:rsidR="00593704">
        <w:rPr>
          <w:rFonts w:cstheme="minorBidi"/>
          <w:bCs/>
          <w:sz w:val="28"/>
          <w:szCs w:val="28"/>
          <w:lang w:eastAsia="ru-RU"/>
        </w:rPr>
        <w:t xml:space="preserve">ла </w:t>
      </w:r>
      <w:r w:rsidR="009C6F53" w:rsidRPr="009C6F53">
        <w:rPr>
          <w:rFonts w:cstheme="minorBidi"/>
          <w:bCs/>
          <w:sz w:val="28"/>
          <w:szCs w:val="28"/>
          <w:lang w:eastAsia="ru-RU"/>
        </w:rPr>
        <w:t xml:space="preserve">участь у ІІІ етапі конкурсу. </w:t>
      </w:r>
    </w:p>
    <w:p w:rsidR="00676BAF" w:rsidRPr="006842EF" w:rsidRDefault="009C6F53" w:rsidP="00EC367C">
      <w:pPr>
        <w:tabs>
          <w:tab w:val="left" w:pos="0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="00676BAF" w:rsidRPr="006842EF">
        <w:rPr>
          <w:bCs/>
          <w:sz w:val="28"/>
          <w:szCs w:val="28"/>
          <w:lang w:eastAsia="ru-RU"/>
        </w:rPr>
        <w:t>Також чимало учнів взяли участь та відзначились в різних конкурсах:</w:t>
      </w:r>
    </w:p>
    <w:p w:rsidR="00EC367C" w:rsidRPr="006842EF" w:rsidRDefault="00EC367C" w:rsidP="00EC367C">
      <w:pPr>
        <w:tabs>
          <w:tab w:val="left" w:pos="0"/>
        </w:tabs>
        <w:jc w:val="both"/>
        <w:rPr>
          <w:bCs/>
          <w:sz w:val="28"/>
          <w:szCs w:val="28"/>
          <w:lang w:eastAsia="ru-RU"/>
        </w:rPr>
      </w:pPr>
      <w:r w:rsidRPr="006842EF">
        <w:rPr>
          <w:bCs/>
          <w:sz w:val="28"/>
          <w:szCs w:val="28"/>
          <w:lang w:eastAsia="ru-RU"/>
        </w:rPr>
        <w:tab/>
      </w:r>
      <w:r w:rsidR="00F52266" w:rsidRPr="006842EF">
        <w:rPr>
          <w:bCs/>
          <w:sz w:val="28"/>
          <w:szCs w:val="28"/>
          <w:lang w:eastAsia="ru-RU"/>
        </w:rPr>
        <w:t xml:space="preserve">- </w:t>
      </w:r>
      <w:r w:rsidR="006842EF">
        <w:rPr>
          <w:bCs/>
          <w:sz w:val="28"/>
          <w:szCs w:val="28"/>
          <w:lang w:eastAsia="ru-RU"/>
        </w:rPr>
        <w:t>к</w:t>
      </w:r>
      <w:r w:rsidRPr="006842EF">
        <w:rPr>
          <w:sz w:val="28"/>
          <w:szCs w:val="28"/>
        </w:rPr>
        <w:t>онкурс солістів - вокалістів та читців «Зіркова мрія – 2023» в номінації „Художнє читання” серед ЗЗСО Вапнярської ТГ</w:t>
      </w:r>
      <w:r w:rsidR="006842EF">
        <w:rPr>
          <w:sz w:val="28"/>
          <w:szCs w:val="28"/>
        </w:rPr>
        <w:t>:</w:t>
      </w:r>
      <w:r w:rsidRPr="006842EF">
        <w:rPr>
          <w:sz w:val="28"/>
          <w:szCs w:val="28"/>
        </w:rPr>
        <w:t xml:space="preserve"> Коломійчук Дана </w:t>
      </w:r>
      <w:r w:rsidR="006842EF" w:rsidRPr="006842EF">
        <w:rPr>
          <w:sz w:val="28"/>
          <w:szCs w:val="28"/>
        </w:rPr>
        <w:t>(</w:t>
      </w:r>
      <w:r w:rsidRPr="006842EF">
        <w:rPr>
          <w:sz w:val="28"/>
          <w:szCs w:val="28"/>
        </w:rPr>
        <w:t>9-А</w:t>
      </w:r>
      <w:r w:rsidR="006842EF" w:rsidRPr="006842EF">
        <w:rPr>
          <w:sz w:val="28"/>
          <w:szCs w:val="28"/>
        </w:rPr>
        <w:t>кл.) –</w:t>
      </w:r>
      <w:r w:rsidRPr="006842EF">
        <w:rPr>
          <w:sz w:val="28"/>
          <w:szCs w:val="28"/>
        </w:rPr>
        <w:t xml:space="preserve"> І</w:t>
      </w:r>
      <w:r w:rsidR="006842EF" w:rsidRPr="006842EF">
        <w:rPr>
          <w:sz w:val="28"/>
          <w:szCs w:val="28"/>
        </w:rPr>
        <w:t xml:space="preserve"> </w:t>
      </w:r>
      <w:r w:rsidR="00676BAF" w:rsidRPr="006842EF">
        <w:rPr>
          <w:sz w:val="28"/>
          <w:szCs w:val="28"/>
        </w:rPr>
        <w:t>місце,</w:t>
      </w:r>
      <w:r w:rsidRPr="006842EF">
        <w:rPr>
          <w:sz w:val="28"/>
          <w:szCs w:val="28"/>
        </w:rPr>
        <w:t xml:space="preserve"> Кучер Денис</w:t>
      </w:r>
      <w:r w:rsidR="006842EF" w:rsidRPr="006842EF">
        <w:rPr>
          <w:sz w:val="28"/>
          <w:szCs w:val="28"/>
        </w:rPr>
        <w:t xml:space="preserve"> (</w:t>
      </w:r>
      <w:r w:rsidRPr="006842EF">
        <w:rPr>
          <w:sz w:val="28"/>
          <w:szCs w:val="28"/>
        </w:rPr>
        <w:t>10</w:t>
      </w:r>
      <w:r w:rsidR="006842EF" w:rsidRPr="006842EF">
        <w:rPr>
          <w:sz w:val="28"/>
          <w:szCs w:val="28"/>
        </w:rPr>
        <w:t>кл.)</w:t>
      </w:r>
      <w:r w:rsidRPr="006842EF">
        <w:rPr>
          <w:sz w:val="28"/>
          <w:szCs w:val="28"/>
        </w:rPr>
        <w:t xml:space="preserve"> </w:t>
      </w:r>
      <w:r w:rsidR="006842EF" w:rsidRPr="006842EF">
        <w:rPr>
          <w:sz w:val="28"/>
          <w:szCs w:val="28"/>
        </w:rPr>
        <w:t xml:space="preserve">– </w:t>
      </w:r>
      <w:r w:rsidRPr="006842EF">
        <w:rPr>
          <w:sz w:val="28"/>
          <w:szCs w:val="28"/>
        </w:rPr>
        <w:t>ІІІ</w:t>
      </w:r>
      <w:r w:rsidR="006842EF" w:rsidRPr="006842EF">
        <w:rPr>
          <w:sz w:val="28"/>
          <w:szCs w:val="28"/>
        </w:rPr>
        <w:t xml:space="preserve"> </w:t>
      </w:r>
      <w:r w:rsidRPr="006842EF">
        <w:rPr>
          <w:sz w:val="28"/>
          <w:szCs w:val="28"/>
        </w:rPr>
        <w:t>місце</w:t>
      </w:r>
      <w:r w:rsidR="00676BAF" w:rsidRPr="006842EF">
        <w:rPr>
          <w:sz w:val="28"/>
          <w:szCs w:val="28"/>
        </w:rPr>
        <w:t>;</w:t>
      </w:r>
    </w:p>
    <w:p w:rsidR="00EC367C" w:rsidRDefault="00F52266" w:rsidP="00EC367C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  <w:lang w:eastAsia="en-US"/>
        </w:rPr>
      </w:pPr>
      <w:r w:rsidRPr="006842EF">
        <w:rPr>
          <w:sz w:val="28"/>
          <w:szCs w:val="28"/>
          <w:lang w:eastAsia="en-US"/>
        </w:rPr>
        <w:t xml:space="preserve">- </w:t>
      </w:r>
      <w:r w:rsidR="00EC367C" w:rsidRPr="006842EF">
        <w:rPr>
          <w:sz w:val="28"/>
          <w:szCs w:val="28"/>
          <w:lang w:eastAsia="en-US"/>
        </w:rPr>
        <w:t>Всеукраїнський конкурс до Дня української писемності та мови «Мова моєї країни» від проєкту «На Урок»</w:t>
      </w:r>
      <w:r w:rsidR="006842EF" w:rsidRPr="006842EF">
        <w:rPr>
          <w:sz w:val="28"/>
          <w:szCs w:val="28"/>
          <w:lang w:eastAsia="en-US"/>
        </w:rPr>
        <w:t>:</w:t>
      </w:r>
      <w:r w:rsidR="00EC367C" w:rsidRPr="006842EF">
        <w:rPr>
          <w:sz w:val="28"/>
          <w:szCs w:val="28"/>
          <w:lang w:eastAsia="en-US"/>
        </w:rPr>
        <w:t xml:space="preserve"> </w:t>
      </w:r>
      <w:r w:rsidR="006842EF" w:rsidRPr="006842EF">
        <w:rPr>
          <w:sz w:val="28"/>
          <w:szCs w:val="28"/>
          <w:lang w:eastAsia="en-US"/>
        </w:rPr>
        <w:t>Кухтицька Ол</w:t>
      </w:r>
      <w:r w:rsidR="00152C19">
        <w:rPr>
          <w:sz w:val="28"/>
          <w:szCs w:val="28"/>
          <w:lang w:eastAsia="en-US"/>
        </w:rPr>
        <w:t>ен</w:t>
      </w:r>
      <w:r w:rsidR="006842EF" w:rsidRPr="006842EF">
        <w:rPr>
          <w:sz w:val="28"/>
          <w:szCs w:val="28"/>
          <w:lang w:eastAsia="en-US"/>
        </w:rPr>
        <w:t xml:space="preserve">а, Гончар Єлизавета (8-Акл.) – І місце; Стангріт Владислав (5-Бкл.) – І місце, </w:t>
      </w:r>
      <w:r w:rsidR="00EC367C" w:rsidRPr="006842EF">
        <w:rPr>
          <w:sz w:val="28"/>
          <w:szCs w:val="28"/>
          <w:lang w:eastAsia="en-US"/>
        </w:rPr>
        <w:t xml:space="preserve">Скаженюк Діана </w:t>
      </w:r>
      <w:r w:rsidR="006842EF" w:rsidRPr="006842EF">
        <w:rPr>
          <w:sz w:val="28"/>
          <w:szCs w:val="28"/>
          <w:lang w:eastAsia="en-US"/>
        </w:rPr>
        <w:t>(</w:t>
      </w:r>
      <w:r w:rsidR="00EC367C" w:rsidRPr="006842EF">
        <w:rPr>
          <w:sz w:val="28"/>
          <w:szCs w:val="28"/>
          <w:lang w:eastAsia="en-US"/>
        </w:rPr>
        <w:t>8-А</w:t>
      </w:r>
      <w:r w:rsidR="006842EF" w:rsidRPr="006842EF">
        <w:rPr>
          <w:sz w:val="28"/>
          <w:szCs w:val="28"/>
          <w:lang w:eastAsia="en-US"/>
        </w:rPr>
        <w:t>кл.) –</w:t>
      </w:r>
      <w:r w:rsidR="00EC367C" w:rsidRPr="006842EF">
        <w:rPr>
          <w:sz w:val="28"/>
          <w:szCs w:val="28"/>
          <w:lang w:eastAsia="en-US"/>
        </w:rPr>
        <w:t xml:space="preserve"> ІІІ</w:t>
      </w:r>
      <w:r w:rsidR="006842EF" w:rsidRPr="006842EF">
        <w:rPr>
          <w:sz w:val="28"/>
          <w:szCs w:val="28"/>
          <w:lang w:eastAsia="en-US"/>
        </w:rPr>
        <w:t xml:space="preserve"> </w:t>
      </w:r>
      <w:r w:rsidR="00EC367C" w:rsidRPr="006842EF">
        <w:rPr>
          <w:sz w:val="28"/>
          <w:szCs w:val="28"/>
          <w:lang w:eastAsia="en-US"/>
        </w:rPr>
        <w:t>місце</w:t>
      </w:r>
      <w:r w:rsidR="00676BAF" w:rsidRPr="006842EF">
        <w:rPr>
          <w:sz w:val="28"/>
          <w:szCs w:val="28"/>
          <w:lang w:eastAsia="en-US"/>
        </w:rPr>
        <w:t>;</w:t>
      </w:r>
    </w:p>
    <w:p w:rsidR="003E5C1B" w:rsidRPr="006842EF" w:rsidRDefault="00F52266" w:rsidP="00EC367C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6842EF">
        <w:rPr>
          <w:sz w:val="28"/>
          <w:szCs w:val="28"/>
          <w:lang w:eastAsia="en-US"/>
        </w:rPr>
        <w:t xml:space="preserve">- </w:t>
      </w:r>
      <w:r w:rsidR="003E5C1B" w:rsidRPr="006842EF">
        <w:rPr>
          <w:sz w:val="28"/>
          <w:szCs w:val="28"/>
          <w:lang w:eastAsia="en-US"/>
        </w:rPr>
        <w:t>XV Всеукраїнська інтернет-олімпіада «На Урок» з української мови та літератури</w:t>
      </w:r>
      <w:r w:rsidR="006842EF" w:rsidRPr="006842EF">
        <w:rPr>
          <w:sz w:val="28"/>
          <w:szCs w:val="28"/>
          <w:lang w:eastAsia="en-US"/>
        </w:rPr>
        <w:t>:</w:t>
      </w:r>
      <w:r w:rsidR="003E5C1B" w:rsidRPr="006842EF">
        <w:rPr>
          <w:sz w:val="28"/>
          <w:szCs w:val="28"/>
          <w:lang w:eastAsia="en-US"/>
        </w:rPr>
        <w:t xml:space="preserve"> Скаженюк Діана,</w:t>
      </w:r>
      <w:r w:rsidR="006842EF" w:rsidRPr="006842EF">
        <w:rPr>
          <w:sz w:val="28"/>
          <w:szCs w:val="28"/>
          <w:lang w:eastAsia="en-US"/>
        </w:rPr>
        <w:t xml:space="preserve"> </w:t>
      </w:r>
      <w:r w:rsidR="003E5C1B" w:rsidRPr="006842EF">
        <w:rPr>
          <w:sz w:val="28"/>
          <w:szCs w:val="28"/>
          <w:lang w:eastAsia="en-US"/>
        </w:rPr>
        <w:t xml:space="preserve">Кухтицька </w:t>
      </w:r>
      <w:r w:rsidR="00152C19" w:rsidRPr="006842EF">
        <w:rPr>
          <w:sz w:val="28"/>
          <w:szCs w:val="28"/>
          <w:lang w:eastAsia="en-US"/>
        </w:rPr>
        <w:t>Ол</w:t>
      </w:r>
      <w:r w:rsidR="00152C19">
        <w:rPr>
          <w:sz w:val="28"/>
          <w:szCs w:val="28"/>
          <w:lang w:eastAsia="en-US"/>
        </w:rPr>
        <w:t>ен</w:t>
      </w:r>
      <w:r w:rsidR="00152C19" w:rsidRPr="006842EF">
        <w:rPr>
          <w:sz w:val="28"/>
          <w:szCs w:val="28"/>
          <w:lang w:eastAsia="en-US"/>
        </w:rPr>
        <w:t>а</w:t>
      </w:r>
      <w:r w:rsidR="003E5C1B" w:rsidRPr="006842EF">
        <w:rPr>
          <w:sz w:val="28"/>
          <w:szCs w:val="28"/>
          <w:lang w:eastAsia="en-US"/>
        </w:rPr>
        <w:t xml:space="preserve"> </w:t>
      </w:r>
      <w:r w:rsidR="006842EF" w:rsidRPr="006842EF">
        <w:rPr>
          <w:sz w:val="28"/>
          <w:szCs w:val="28"/>
          <w:lang w:eastAsia="en-US"/>
        </w:rPr>
        <w:t>(</w:t>
      </w:r>
      <w:r w:rsidR="003E5C1B" w:rsidRPr="006842EF">
        <w:rPr>
          <w:sz w:val="28"/>
          <w:szCs w:val="28"/>
          <w:lang w:eastAsia="en-US"/>
        </w:rPr>
        <w:t>8-А</w:t>
      </w:r>
      <w:r w:rsidR="006842EF" w:rsidRPr="006842EF">
        <w:rPr>
          <w:sz w:val="28"/>
          <w:szCs w:val="28"/>
          <w:lang w:eastAsia="en-US"/>
        </w:rPr>
        <w:t>кл.) –</w:t>
      </w:r>
      <w:r w:rsidR="003E5C1B" w:rsidRPr="006842EF">
        <w:rPr>
          <w:sz w:val="28"/>
          <w:szCs w:val="28"/>
          <w:lang w:eastAsia="en-US"/>
        </w:rPr>
        <w:t xml:space="preserve"> сертифікат</w:t>
      </w:r>
      <w:r w:rsidR="006842EF" w:rsidRPr="006842EF">
        <w:rPr>
          <w:sz w:val="28"/>
          <w:szCs w:val="28"/>
          <w:lang w:eastAsia="en-US"/>
        </w:rPr>
        <w:t>и</w:t>
      </w:r>
      <w:r w:rsidR="003E5C1B" w:rsidRPr="006842EF">
        <w:rPr>
          <w:sz w:val="28"/>
          <w:szCs w:val="28"/>
          <w:lang w:eastAsia="en-US"/>
        </w:rPr>
        <w:t xml:space="preserve"> учасника;</w:t>
      </w:r>
    </w:p>
    <w:p w:rsidR="00EC367C" w:rsidRPr="00593704" w:rsidRDefault="00F52266" w:rsidP="00EC367C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  <w:lang w:eastAsia="en-US"/>
        </w:rPr>
      </w:pPr>
      <w:r w:rsidRPr="006842EF">
        <w:rPr>
          <w:sz w:val="28"/>
          <w:szCs w:val="28"/>
          <w:lang w:eastAsia="en-US"/>
        </w:rPr>
        <w:t xml:space="preserve">- </w:t>
      </w:r>
      <w:r w:rsidR="00EC367C" w:rsidRPr="006842EF">
        <w:rPr>
          <w:sz w:val="28"/>
          <w:szCs w:val="28"/>
          <w:lang w:eastAsia="en-US"/>
        </w:rPr>
        <w:t>Всеукраїнський конкурс «Світ мандрів Григорія Сковороди» від проекту «На Урок»</w:t>
      </w:r>
      <w:r w:rsidR="006842EF" w:rsidRPr="006842EF">
        <w:rPr>
          <w:sz w:val="28"/>
          <w:szCs w:val="28"/>
          <w:lang w:eastAsia="en-US"/>
        </w:rPr>
        <w:t>:</w:t>
      </w:r>
      <w:r w:rsidR="00EC367C" w:rsidRPr="006842EF">
        <w:rPr>
          <w:sz w:val="28"/>
          <w:szCs w:val="28"/>
          <w:lang w:eastAsia="en-US"/>
        </w:rPr>
        <w:t xml:space="preserve"> </w:t>
      </w:r>
      <w:r w:rsidR="006842EF" w:rsidRPr="006842EF">
        <w:rPr>
          <w:sz w:val="28"/>
          <w:szCs w:val="28"/>
          <w:lang w:eastAsia="en-US"/>
        </w:rPr>
        <w:t xml:space="preserve">Кухтицька </w:t>
      </w:r>
      <w:r w:rsidR="00152C19" w:rsidRPr="006842EF">
        <w:rPr>
          <w:sz w:val="28"/>
          <w:szCs w:val="28"/>
          <w:lang w:eastAsia="en-US"/>
        </w:rPr>
        <w:t>Ол</w:t>
      </w:r>
      <w:r w:rsidR="00152C19">
        <w:rPr>
          <w:sz w:val="28"/>
          <w:szCs w:val="28"/>
          <w:lang w:eastAsia="en-US"/>
        </w:rPr>
        <w:t>ен</w:t>
      </w:r>
      <w:r w:rsidR="00152C19" w:rsidRPr="006842EF">
        <w:rPr>
          <w:sz w:val="28"/>
          <w:szCs w:val="28"/>
          <w:lang w:eastAsia="en-US"/>
        </w:rPr>
        <w:t>а</w:t>
      </w:r>
      <w:r w:rsidR="006842EF" w:rsidRPr="006842EF">
        <w:rPr>
          <w:sz w:val="28"/>
          <w:szCs w:val="28"/>
          <w:lang w:eastAsia="en-US"/>
        </w:rPr>
        <w:t xml:space="preserve">, Гончар Єлизавета (8-Акл.) – І місце, </w:t>
      </w:r>
      <w:r w:rsidR="00EC367C" w:rsidRPr="006842EF">
        <w:rPr>
          <w:sz w:val="28"/>
          <w:szCs w:val="28"/>
          <w:lang w:eastAsia="en-US"/>
        </w:rPr>
        <w:t xml:space="preserve">Мамчур Єгор </w:t>
      </w:r>
      <w:r w:rsidR="006842EF" w:rsidRPr="006842EF">
        <w:rPr>
          <w:sz w:val="28"/>
          <w:szCs w:val="28"/>
          <w:lang w:eastAsia="en-US"/>
        </w:rPr>
        <w:t>(</w:t>
      </w:r>
      <w:r w:rsidR="00EC367C" w:rsidRPr="006842EF">
        <w:rPr>
          <w:sz w:val="28"/>
          <w:szCs w:val="28"/>
          <w:lang w:eastAsia="en-US"/>
        </w:rPr>
        <w:t>8-Б</w:t>
      </w:r>
      <w:r w:rsidR="006842EF" w:rsidRPr="006842EF">
        <w:rPr>
          <w:sz w:val="28"/>
          <w:szCs w:val="28"/>
          <w:lang w:eastAsia="en-US"/>
        </w:rPr>
        <w:t>кл.) –</w:t>
      </w:r>
      <w:r w:rsidR="00EC367C" w:rsidRPr="006842EF">
        <w:rPr>
          <w:sz w:val="28"/>
          <w:szCs w:val="28"/>
          <w:lang w:eastAsia="en-US"/>
        </w:rPr>
        <w:t xml:space="preserve"> ІІ</w:t>
      </w:r>
      <w:r w:rsidR="006842EF" w:rsidRPr="006842EF">
        <w:rPr>
          <w:sz w:val="28"/>
          <w:szCs w:val="28"/>
          <w:lang w:eastAsia="en-US"/>
        </w:rPr>
        <w:t xml:space="preserve"> </w:t>
      </w:r>
      <w:r w:rsidR="00676BAF" w:rsidRPr="006842EF">
        <w:rPr>
          <w:sz w:val="28"/>
          <w:szCs w:val="28"/>
          <w:lang w:eastAsia="en-US"/>
        </w:rPr>
        <w:t>місце;</w:t>
      </w:r>
    </w:p>
    <w:p w:rsidR="00EC367C" w:rsidRPr="00593704" w:rsidRDefault="00F52266" w:rsidP="00EC367C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  <w:lang w:eastAsia="en-US"/>
        </w:rPr>
      </w:pPr>
      <w:r w:rsidRPr="006842EF">
        <w:rPr>
          <w:sz w:val="28"/>
          <w:szCs w:val="28"/>
          <w:lang w:eastAsia="en-US"/>
        </w:rPr>
        <w:t xml:space="preserve">- </w:t>
      </w:r>
      <w:r w:rsidR="00EC367C" w:rsidRPr="006842EF">
        <w:rPr>
          <w:sz w:val="28"/>
          <w:szCs w:val="28"/>
          <w:lang w:eastAsia="en-US"/>
        </w:rPr>
        <w:t>Всеукраїнський літературний мультижанровий конкурс «Дива трапляються, коли в них віриш»</w:t>
      </w:r>
      <w:r w:rsidRPr="006842EF">
        <w:rPr>
          <w:sz w:val="28"/>
          <w:szCs w:val="28"/>
          <w:lang w:eastAsia="en-US"/>
        </w:rPr>
        <w:t>:</w:t>
      </w:r>
      <w:r w:rsidR="00EC367C" w:rsidRPr="006842EF">
        <w:rPr>
          <w:sz w:val="28"/>
          <w:szCs w:val="28"/>
          <w:lang w:eastAsia="en-US"/>
        </w:rPr>
        <w:t xml:space="preserve"> Кухтицька </w:t>
      </w:r>
      <w:r w:rsidR="00152C19" w:rsidRPr="006842EF">
        <w:rPr>
          <w:sz w:val="28"/>
          <w:szCs w:val="28"/>
          <w:lang w:eastAsia="en-US"/>
        </w:rPr>
        <w:t>Ол</w:t>
      </w:r>
      <w:r w:rsidR="00152C19">
        <w:rPr>
          <w:sz w:val="28"/>
          <w:szCs w:val="28"/>
          <w:lang w:eastAsia="en-US"/>
        </w:rPr>
        <w:t>ен</w:t>
      </w:r>
      <w:r w:rsidR="00152C19" w:rsidRPr="006842EF">
        <w:rPr>
          <w:sz w:val="28"/>
          <w:szCs w:val="28"/>
          <w:lang w:eastAsia="en-US"/>
        </w:rPr>
        <w:t>а</w:t>
      </w:r>
      <w:r w:rsidR="00EC367C" w:rsidRPr="006842EF">
        <w:rPr>
          <w:sz w:val="28"/>
          <w:szCs w:val="28"/>
          <w:lang w:eastAsia="en-US"/>
        </w:rPr>
        <w:t xml:space="preserve"> </w:t>
      </w:r>
      <w:r w:rsidRPr="006842EF">
        <w:rPr>
          <w:sz w:val="28"/>
          <w:szCs w:val="28"/>
          <w:lang w:eastAsia="en-US"/>
        </w:rPr>
        <w:t>(</w:t>
      </w:r>
      <w:r w:rsidR="00EC367C" w:rsidRPr="006842EF">
        <w:rPr>
          <w:sz w:val="28"/>
          <w:szCs w:val="28"/>
          <w:lang w:eastAsia="en-US"/>
        </w:rPr>
        <w:t>8-А</w:t>
      </w:r>
      <w:r w:rsidRPr="006842EF">
        <w:rPr>
          <w:sz w:val="28"/>
          <w:szCs w:val="28"/>
          <w:lang w:eastAsia="en-US"/>
        </w:rPr>
        <w:t>кл.)</w:t>
      </w:r>
      <w:r w:rsidR="00EC367C" w:rsidRPr="006842EF">
        <w:rPr>
          <w:sz w:val="28"/>
          <w:szCs w:val="28"/>
          <w:lang w:eastAsia="en-US"/>
        </w:rPr>
        <w:t xml:space="preserve"> І місце</w:t>
      </w:r>
      <w:r w:rsidR="00676BAF" w:rsidRPr="006842EF">
        <w:rPr>
          <w:sz w:val="28"/>
          <w:szCs w:val="28"/>
          <w:lang w:eastAsia="en-US"/>
        </w:rPr>
        <w:t>;</w:t>
      </w:r>
      <w:r w:rsidR="00670914" w:rsidRPr="006842EF">
        <w:rPr>
          <w:sz w:val="28"/>
          <w:szCs w:val="28"/>
          <w:lang w:eastAsia="en-US"/>
        </w:rPr>
        <w:t xml:space="preserve"> Скаженюк Діана</w:t>
      </w:r>
      <w:r w:rsidRPr="006842EF">
        <w:rPr>
          <w:sz w:val="28"/>
          <w:szCs w:val="28"/>
          <w:lang w:eastAsia="en-US"/>
        </w:rPr>
        <w:t>,</w:t>
      </w:r>
      <w:r w:rsidR="00670914" w:rsidRPr="006842EF">
        <w:rPr>
          <w:sz w:val="28"/>
          <w:szCs w:val="28"/>
          <w:lang w:eastAsia="en-US"/>
        </w:rPr>
        <w:t xml:space="preserve"> Гончар Єлизавета </w:t>
      </w:r>
      <w:r w:rsidRPr="006842EF">
        <w:rPr>
          <w:sz w:val="28"/>
          <w:szCs w:val="28"/>
          <w:lang w:eastAsia="en-US"/>
        </w:rPr>
        <w:t>(</w:t>
      </w:r>
      <w:r w:rsidR="00670914" w:rsidRPr="006842EF">
        <w:rPr>
          <w:sz w:val="28"/>
          <w:szCs w:val="28"/>
          <w:lang w:eastAsia="en-US"/>
        </w:rPr>
        <w:t>8-А</w:t>
      </w:r>
      <w:r>
        <w:rPr>
          <w:sz w:val="28"/>
          <w:szCs w:val="28"/>
          <w:lang w:eastAsia="en-US"/>
        </w:rPr>
        <w:t>кл.)</w:t>
      </w:r>
      <w:r w:rsidR="00670914" w:rsidRPr="00670914">
        <w:rPr>
          <w:rFonts w:ascii="Georgia" w:eastAsiaTheme="minorHAnsi" w:hAnsi="Georgia" w:cstheme="minorBidi"/>
        </w:rPr>
        <w:t xml:space="preserve"> </w:t>
      </w:r>
      <w:r>
        <w:rPr>
          <w:rFonts w:ascii="Georgia" w:eastAsiaTheme="minorHAnsi" w:hAnsi="Georgia" w:cstheme="minorBidi"/>
        </w:rPr>
        <w:t>–</w:t>
      </w:r>
      <w:r w:rsidR="00670914">
        <w:rPr>
          <w:rFonts w:ascii="Georgia" w:eastAsiaTheme="minorHAnsi" w:hAnsi="Georgia" w:cstheme="minorBidi"/>
        </w:rPr>
        <w:t xml:space="preserve"> </w:t>
      </w:r>
      <w:r w:rsidR="00670914" w:rsidRPr="00670914">
        <w:rPr>
          <w:rFonts w:ascii="Georgia" w:eastAsiaTheme="minorHAnsi" w:hAnsi="Georgia" w:cstheme="minorBidi"/>
          <w:sz w:val="28"/>
        </w:rPr>
        <w:t>Диплом</w:t>
      </w:r>
      <w:r>
        <w:rPr>
          <w:rFonts w:ascii="Georgia" w:eastAsiaTheme="minorHAnsi" w:hAnsi="Georgia" w:cstheme="minorBidi"/>
          <w:sz w:val="28"/>
        </w:rPr>
        <w:t xml:space="preserve">и </w:t>
      </w:r>
      <w:r w:rsidR="00670914" w:rsidRPr="00670914">
        <w:rPr>
          <w:rFonts w:ascii="Georgia" w:eastAsiaTheme="minorHAnsi" w:hAnsi="Georgia" w:cstheme="minorBidi"/>
          <w:sz w:val="28"/>
        </w:rPr>
        <w:t>учасника</w:t>
      </w:r>
      <w:r>
        <w:rPr>
          <w:rFonts w:ascii="Georgia" w:eastAsiaTheme="minorHAnsi" w:hAnsi="Georgia" w:cstheme="minorBidi"/>
          <w:sz w:val="28"/>
        </w:rPr>
        <w:t>;</w:t>
      </w:r>
    </w:p>
    <w:p w:rsidR="00EC367C" w:rsidRPr="006842EF" w:rsidRDefault="00F52266" w:rsidP="00EC367C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6842EF">
        <w:rPr>
          <w:sz w:val="28"/>
          <w:szCs w:val="28"/>
          <w:lang w:eastAsia="en-US"/>
        </w:rPr>
        <w:t xml:space="preserve">- </w:t>
      </w:r>
      <w:r w:rsidR="00EC367C" w:rsidRPr="006842EF">
        <w:rPr>
          <w:sz w:val="28"/>
          <w:szCs w:val="28"/>
          <w:lang w:eastAsia="en-US"/>
        </w:rPr>
        <w:t xml:space="preserve">ІІ Всеукраїнський Творчий конкурс «До Дня українського козацтва» </w:t>
      </w:r>
      <w:proofErr w:type="spellStart"/>
      <w:r w:rsidR="00EC367C" w:rsidRPr="006842EF">
        <w:rPr>
          <w:sz w:val="28"/>
          <w:szCs w:val="28"/>
          <w:lang w:eastAsia="en-US"/>
        </w:rPr>
        <w:t>Новіцка</w:t>
      </w:r>
      <w:proofErr w:type="spellEnd"/>
      <w:r w:rsidR="00EC367C" w:rsidRPr="006842EF">
        <w:rPr>
          <w:sz w:val="28"/>
          <w:szCs w:val="28"/>
          <w:lang w:eastAsia="en-US"/>
        </w:rPr>
        <w:t xml:space="preserve"> Ангеліна </w:t>
      </w:r>
      <w:r w:rsidRPr="006842EF">
        <w:rPr>
          <w:sz w:val="28"/>
          <w:szCs w:val="28"/>
          <w:lang w:eastAsia="en-US"/>
        </w:rPr>
        <w:t>(</w:t>
      </w:r>
      <w:r w:rsidR="00EC367C" w:rsidRPr="006842EF">
        <w:rPr>
          <w:sz w:val="28"/>
          <w:szCs w:val="28"/>
          <w:lang w:eastAsia="en-US"/>
        </w:rPr>
        <w:t>11</w:t>
      </w:r>
      <w:r w:rsidRPr="006842EF">
        <w:rPr>
          <w:sz w:val="28"/>
          <w:szCs w:val="28"/>
          <w:lang w:eastAsia="en-US"/>
        </w:rPr>
        <w:t>кл.) –</w:t>
      </w:r>
      <w:r w:rsidR="00EC367C" w:rsidRPr="006842EF">
        <w:rPr>
          <w:sz w:val="28"/>
          <w:szCs w:val="28"/>
          <w:lang w:eastAsia="en-US"/>
        </w:rPr>
        <w:t xml:space="preserve"> І</w:t>
      </w:r>
      <w:r w:rsidRPr="006842EF">
        <w:rPr>
          <w:sz w:val="28"/>
          <w:szCs w:val="28"/>
          <w:lang w:eastAsia="en-US"/>
        </w:rPr>
        <w:t xml:space="preserve"> </w:t>
      </w:r>
      <w:r w:rsidR="00EC367C" w:rsidRPr="006842EF">
        <w:rPr>
          <w:sz w:val="28"/>
          <w:szCs w:val="28"/>
          <w:lang w:eastAsia="en-US"/>
        </w:rPr>
        <w:t>місце</w:t>
      </w:r>
      <w:r w:rsidR="00676BAF" w:rsidRPr="006842EF">
        <w:rPr>
          <w:sz w:val="28"/>
          <w:szCs w:val="28"/>
          <w:lang w:eastAsia="en-US"/>
        </w:rPr>
        <w:t>;</w:t>
      </w:r>
    </w:p>
    <w:p w:rsidR="00EC367C" w:rsidRPr="00593704" w:rsidRDefault="00F52266" w:rsidP="00EC367C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  <w:lang w:eastAsia="en-US"/>
        </w:rPr>
      </w:pPr>
      <w:r w:rsidRPr="00441EF6">
        <w:rPr>
          <w:sz w:val="28"/>
          <w:szCs w:val="28"/>
          <w:lang w:eastAsia="en-US"/>
        </w:rPr>
        <w:t xml:space="preserve">- </w:t>
      </w:r>
      <w:r w:rsidR="00EC367C" w:rsidRPr="00441EF6">
        <w:rPr>
          <w:sz w:val="28"/>
          <w:szCs w:val="28"/>
          <w:lang w:eastAsia="en-US"/>
        </w:rPr>
        <w:t xml:space="preserve">Всеукраїнський </w:t>
      </w:r>
      <w:proofErr w:type="spellStart"/>
      <w:r w:rsidR="00EC367C" w:rsidRPr="00441EF6">
        <w:rPr>
          <w:sz w:val="28"/>
          <w:szCs w:val="28"/>
          <w:lang w:eastAsia="en-US"/>
        </w:rPr>
        <w:t>дитячо</w:t>
      </w:r>
      <w:proofErr w:type="spellEnd"/>
      <w:r w:rsidR="00EC367C" w:rsidRPr="00441EF6">
        <w:rPr>
          <w:sz w:val="28"/>
          <w:szCs w:val="28"/>
          <w:lang w:eastAsia="en-US"/>
        </w:rPr>
        <w:t>-творчий фестиваль національно-патріотичної творчості «Сурми звитяги» ХХ обласний етап</w:t>
      </w:r>
      <w:r w:rsidR="00441EF6" w:rsidRPr="00441EF6">
        <w:rPr>
          <w:sz w:val="28"/>
          <w:szCs w:val="28"/>
          <w:lang w:eastAsia="en-US"/>
        </w:rPr>
        <w:t>:</w:t>
      </w:r>
      <w:r w:rsidR="00EC367C" w:rsidRPr="00441EF6">
        <w:rPr>
          <w:sz w:val="28"/>
          <w:szCs w:val="28"/>
          <w:lang w:eastAsia="en-US"/>
        </w:rPr>
        <w:t xml:space="preserve"> </w:t>
      </w:r>
      <w:proofErr w:type="spellStart"/>
      <w:r w:rsidR="00EC367C" w:rsidRPr="00441EF6">
        <w:rPr>
          <w:sz w:val="28"/>
          <w:szCs w:val="28"/>
          <w:lang w:eastAsia="en-US"/>
        </w:rPr>
        <w:t>Новіцка</w:t>
      </w:r>
      <w:proofErr w:type="spellEnd"/>
      <w:r w:rsidR="00EC367C" w:rsidRPr="00441EF6">
        <w:rPr>
          <w:sz w:val="28"/>
          <w:szCs w:val="28"/>
          <w:lang w:eastAsia="en-US"/>
        </w:rPr>
        <w:t xml:space="preserve"> Ангеліна</w:t>
      </w:r>
      <w:r w:rsidR="00441EF6" w:rsidRPr="00441EF6">
        <w:rPr>
          <w:sz w:val="28"/>
          <w:szCs w:val="28"/>
          <w:lang w:eastAsia="en-US"/>
        </w:rPr>
        <w:t xml:space="preserve"> (</w:t>
      </w:r>
      <w:r w:rsidR="00EC367C" w:rsidRPr="00441EF6">
        <w:rPr>
          <w:sz w:val="28"/>
          <w:szCs w:val="28"/>
          <w:lang w:eastAsia="en-US"/>
        </w:rPr>
        <w:t>11</w:t>
      </w:r>
      <w:r w:rsidR="00441EF6" w:rsidRPr="00441EF6">
        <w:rPr>
          <w:sz w:val="28"/>
          <w:szCs w:val="28"/>
          <w:lang w:eastAsia="en-US"/>
        </w:rPr>
        <w:t>кл.),Скрипай Каріна (9-Бкл.) –</w:t>
      </w:r>
      <w:r w:rsidR="00EC367C" w:rsidRPr="00441EF6">
        <w:rPr>
          <w:sz w:val="28"/>
          <w:szCs w:val="28"/>
          <w:lang w:eastAsia="en-US"/>
        </w:rPr>
        <w:t xml:space="preserve"> І</w:t>
      </w:r>
      <w:r w:rsidR="00441EF6" w:rsidRPr="00441EF6">
        <w:rPr>
          <w:sz w:val="28"/>
          <w:szCs w:val="28"/>
          <w:lang w:eastAsia="en-US"/>
        </w:rPr>
        <w:t xml:space="preserve"> </w:t>
      </w:r>
      <w:r w:rsidR="00EC367C" w:rsidRPr="00441EF6">
        <w:rPr>
          <w:sz w:val="28"/>
          <w:szCs w:val="28"/>
          <w:lang w:eastAsia="en-US"/>
        </w:rPr>
        <w:t>місце, Скаженюк Дар’я</w:t>
      </w:r>
      <w:r w:rsidR="00676BAF" w:rsidRPr="00441EF6">
        <w:rPr>
          <w:sz w:val="28"/>
          <w:szCs w:val="28"/>
          <w:lang w:eastAsia="en-US"/>
        </w:rPr>
        <w:t xml:space="preserve"> </w:t>
      </w:r>
      <w:r w:rsidR="00441EF6" w:rsidRPr="00441EF6">
        <w:rPr>
          <w:sz w:val="28"/>
          <w:szCs w:val="28"/>
          <w:lang w:eastAsia="en-US"/>
        </w:rPr>
        <w:t>(</w:t>
      </w:r>
      <w:r w:rsidR="00EC367C" w:rsidRPr="00441EF6">
        <w:rPr>
          <w:sz w:val="28"/>
          <w:szCs w:val="28"/>
          <w:lang w:eastAsia="en-US"/>
        </w:rPr>
        <w:t>11</w:t>
      </w:r>
      <w:r w:rsidR="00441EF6" w:rsidRPr="00441EF6">
        <w:rPr>
          <w:sz w:val="28"/>
          <w:szCs w:val="28"/>
          <w:lang w:eastAsia="en-US"/>
        </w:rPr>
        <w:t xml:space="preserve">кл.), </w:t>
      </w:r>
      <w:proofErr w:type="spellStart"/>
      <w:r w:rsidR="00441EF6" w:rsidRPr="00441EF6">
        <w:rPr>
          <w:sz w:val="28"/>
          <w:szCs w:val="28"/>
          <w:lang w:eastAsia="en-US"/>
        </w:rPr>
        <w:t>Патляк</w:t>
      </w:r>
      <w:proofErr w:type="spellEnd"/>
      <w:r w:rsidR="00441EF6" w:rsidRPr="00441EF6">
        <w:rPr>
          <w:sz w:val="28"/>
          <w:szCs w:val="28"/>
          <w:lang w:eastAsia="en-US"/>
        </w:rPr>
        <w:t xml:space="preserve"> Ярослава (9-Бкл.) –</w:t>
      </w:r>
      <w:r w:rsidR="00EC367C" w:rsidRPr="00441EF6">
        <w:rPr>
          <w:sz w:val="28"/>
          <w:szCs w:val="28"/>
          <w:lang w:eastAsia="en-US"/>
        </w:rPr>
        <w:t xml:space="preserve"> ІІ</w:t>
      </w:r>
      <w:r w:rsidR="00441EF6" w:rsidRPr="00441EF6">
        <w:rPr>
          <w:sz w:val="28"/>
          <w:szCs w:val="28"/>
          <w:lang w:eastAsia="en-US"/>
        </w:rPr>
        <w:t xml:space="preserve"> місце</w:t>
      </w:r>
      <w:r w:rsidR="00676BAF" w:rsidRPr="00441EF6">
        <w:rPr>
          <w:sz w:val="28"/>
          <w:szCs w:val="28"/>
          <w:lang w:eastAsia="en-US"/>
        </w:rPr>
        <w:t>;</w:t>
      </w:r>
    </w:p>
    <w:p w:rsidR="00EC367C" w:rsidRPr="00593704" w:rsidRDefault="00F52266" w:rsidP="00EC367C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  <w:lang w:eastAsia="en-US"/>
        </w:rPr>
      </w:pPr>
      <w:r w:rsidRPr="0034797B">
        <w:rPr>
          <w:sz w:val="28"/>
          <w:szCs w:val="28"/>
          <w:lang w:eastAsia="en-US"/>
        </w:rPr>
        <w:t xml:space="preserve">- </w:t>
      </w:r>
      <w:r w:rsidR="00EC367C" w:rsidRPr="0034797B">
        <w:rPr>
          <w:sz w:val="28"/>
          <w:szCs w:val="28"/>
          <w:lang w:eastAsia="en-US"/>
        </w:rPr>
        <w:t xml:space="preserve">ІІ етап ХІІ Міжнародного мовно-літературного конкурсу учнівської та студентської молоді імені Тараса Шевченка Скаженюк Дар’я </w:t>
      </w:r>
      <w:r w:rsidR="0034797B" w:rsidRPr="0034797B">
        <w:rPr>
          <w:sz w:val="28"/>
          <w:szCs w:val="28"/>
          <w:lang w:eastAsia="en-US"/>
        </w:rPr>
        <w:t>(</w:t>
      </w:r>
      <w:r w:rsidR="00EC367C" w:rsidRPr="0034797B">
        <w:rPr>
          <w:sz w:val="28"/>
          <w:szCs w:val="28"/>
          <w:lang w:eastAsia="en-US"/>
        </w:rPr>
        <w:t>11</w:t>
      </w:r>
      <w:r w:rsidR="0034797B" w:rsidRPr="0034797B">
        <w:rPr>
          <w:sz w:val="28"/>
          <w:szCs w:val="28"/>
          <w:lang w:eastAsia="en-US"/>
        </w:rPr>
        <w:t>кл.) –</w:t>
      </w:r>
      <w:r w:rsidR="00EC367C" w:rsidRPr="0034797B">
        <w:rPr>
          <w:sz w:val="28"/>
          <w:szCs w:val="28"/>
          <w:lang w:eastAsia="en-US"/>
        </w:rPr>
        <w:t xml:space="preserve"> І</w:t>
      </w:r>
      <w:r w:rsidR="0034797B" w:rsidRPr="0034797B">
        <w:rPr>
          <w:sz w:val="28"/>
          <w:szCs w:val="28"/>
          <w:lang w:eastAsia="en-US"/>
        </w:rPr>
        <w:t xml:space="preserve"> </w:t>
      </w:r>
      <w:r w:rsidR="00EC367C" w:rsidRPr="0034797B">
        <w:rPr>
          <w:sz w:val="28"/>
          <w:szCs w:val="28"/>
          <w:lang w:eastAsia="en-US"/>
        </w:rPr>
        <w:t>місце</w:t>
      </w:r>
      <w:r w:rsidR="00676BAF" w:rsidRPr="0034797B">
        <w:rPr>
          <w:sz w:val="28"/>
          <w:szCs w:val="28"/>
          <w:lang w:eastAsia="en-US"/>
        </w:rPr>
        <w:t>;</w:t>
      </w:r>
    </w:p>
    <w:p w:rsidR="00EC367C" w:rsidRPr="00E84CBE" w:rsidRDefault="00F52266" w:rsidP="00EC367C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E84CBE">
        <w:rPr>
          <w:sz w:val="28"/>
          <w:szCs w:val="28"/>
          <w:lang w:eastAsia="en-US"/>
        </w:rPr>
        <w:t xml:space="preserve">- </w:t>
      </w:r>
      <w:r w:rsidR="00EC367C" w:rsidRPr="00E84CBE">
        <w:rPr>
          <w:sz w:val="28"/>
          <w:szCs w:val="28"/>
          <w:lang w:eastAsia="en-US"/>
        </w:rPr>
        <w:t xml:space="preserve">Обласний фестиваль вчительської та учнівської творчості «Проліски надії – 2023» </w:t>
      </w:r>
      <w:proofErr w:type="spellStart"/>
      <w:r w:rsidR="00EC367C" w:rsidRPr="00E84CBE">
        <w:rPr>
          <w:sz w:val="28"/>
          <w:szCs w:val="28"/>
          <w:lang w:eastAsia="en-US"/>
        </w:rPr>
        <w:t>Горущенко</w:t>
      </w:r>
      <w:proofErr w:type="spellEnd"/>
      <w:r w:rsidR="00EC367C" w:rsidRPr="00E84CBE">
        <w:rPr>
          <w:sz w:val="28"/>
          <w:szCs w:val="28"/>
          <w:lang w:eastAsia="en-US"/>
        </w:rPr>
        <w:t xml:space="preserve"> Анна </w:t>
      </w:r>
      <w:r w:rsidR="00E84CBE" w:rsidRPr="00E84CBE">
        <w:rPr>
          <w:sz w:val="28"/>
          <w:szCs w:val="28"/>
          <w:lang w:eastAsia="en-US"/>
        </w:rPr>
        <w:t>(</w:t>
      </w:r>
      <w:r w:rsidR="00EC367C" w:rsidRPr="00E84CBE">
        <w:rPr>
          <w:sz w:val="28"/>
          <w:szCs w:val="28"/>
          <w:lang w:eastAsia="en-US"/>
        </w:rPr>
        <w:t>6-А</w:t>
      </w:r>
      <w:r w:rsidR="00E84CBE" w:rsidRPr="00E84CBE">
        <w:rPr>
          <w:sz w:val="28"/>
          <w:szCs w:val="28"/>
          <w:lang w:eastAsia="en-US"/>
        </w:rPr>
        <w:t>кл.)</w:t>
      </w:r>
      <w:r w:rsidR="00EC367C" w:rsidRPr="00E84CBE">
        <w:rPr>
          <w:sz w:val="28"/>
          <w:szCs w:val="28"/>
          <w:lang w:eastAsia="en-US"/>
        </w:rPr>
        <w:t xml:space="preserve"> (грамота)</w:t>
      </w:r>
      <w:r w:rsidR="00676BAF" w:rsidRPr="00E84CBE">
        <w:rPr>
          <w:sz w:val="28"/>
          <w:szCs w:val="28"/>
          <w:lang w:eastAsia="en-US"/>
        </w:rPr>
        <w:t>;</w:t>
      </w:r>
    </w:p>
    <w:p w:rsidR="00EC367C" w:rsidRPr="004815DB" w:rsidRDefault="00F52266" w:rsidP="00EC367C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4815DB">
        <w:rPr>
          <w:sz w:val="28"/>
          <w:szCs w:val="28"/>
          <w:lang w:eastAsia="en-US"/>
        </w:rPr>
        <w:t xml:space="preserve">- </w:t>
      </w:r>
      <w:r w:rsidR="00EC367C" w:rsidRPr="004815DB">
        <w:rPr>
          <w:sz w:val="28"/>
          <w:szCs w:val="28"/>
          <w:lang w:eastAsia="en-US"/>
        </w:rPr>
        <w:t xml:space="preserve">Міжнародний багатожанровий фестиваль-конкурс «Якби ти нас Тарасе чув» </w:t>
      </w:r>
      <w:proofErr w:type="spellStart"/>
      <w:r w:rsidR="00EC367C" w:rsidRPr="004815DB">
        <w:rPr>
          <w:sz w:val="28"/>
          <w:szCs w:val="28"/>
          <w:lang w:eastAsia="en-US"/>
        </w:rPr>
        <w:t>м.Ужгород</w:t>
      </w:r>
      <w:proofErr w:type="spellEnd"/>
      <w:r w:rsidR="00EC367C" w:rsidRPr="004815DB">
        <w:rPr>
          <w:sz w:val="28"/>
          <w:szCs w:val="28"/>
          <w:lang w:eastAsia="en-US"/>
        </w:rPr>
        <w:t xml:space="preserve"> </w:t>
      </w:r>
      <w:proofErr w:type="spellStart"/>
      <w:r w:rsidR="00EC367C" w:rsidRPr="004815DB">
        <w:rPr>
          <w:sz w:val="28"/>
          <w:szCs w:val="28"/>
          <w:lang w:eastAsia="en-US"/>
        </w:rPr>
        <w:t>Чепелівська</w:t>
      </w:r>
      <w:proofErr w:type="spellEnd"/>
      <w:r w:rsidR="00EC367C" w:rsidRPr="004815DB">
        <w:rPr>
          <w:sz w:val="28"/>
          <w:szCs w:val="28"/>
          <w:lang w:eastAsia="en-US"/>
        </w:rPr>
        <w:t xml:space="preserve"> Софія </w:t>
      </w:r>
      <w:r w:rsidR="004815DB" w:rsidRPr="004815DB">
        <w:rPr>
          <w:sz w:val="28"/>
          <w:szCs w:val="28"/>
          <w:lang w:eastAsia="en-US"/>
        </w:rPr>
        <w:t>(</w:t>
      </w:r>
      <w:r w:rsidR="00EC367C" w:rsidRPr="004815DB">
        <w:rPr>
          <w:sz w:val="28"/>
          <w:szCs w:val="28"/>
          <w:lang w:eastAsia="en-US"/>
        </w:rPr>
        <w:t>2-Б</w:t>
      </w:r>
      <w:r w:rsidR="004815DB" w:rsidRPr="004815DB">
        <w:rPr>
          <w:sz w:val="28"/>
          <w:szCs w:val="28"/>
          <w:lang w:eastAsia="en-US"/>
        </w:rPr>
        <w:t>кл.) –</w:t>
      </w:r>
      <w:r w:rsidR="00EC367C" w:rsidRPr="004815DB">
        <w:rPr>
          <w:sz w:val="28"/>
          <w:szCs w:val="28"/>
          <w:lang w:eastAsia="en-US"/>
        </w:rPr>
        <w:t xml:space="preserve"> І</w:t>
      </w:r>
      <w:r w:rsidR="004815DB" w:rsidRPr="004815DB">
        <w:rPr>
          <w:sz w:val="28"/>
          <w:szCs w:val="28"/>
          <w:lang w:eastAsia="en-US"/>
        </w:rPr>
        <w:t xml:space="preserve"> </w:t>
      </w:r>
      <w:r w:rsidR="00EC367C" w:rsidRPr="004815DB">
        <w:rPr>
          <w:sz w:val="28"/>
          <w:szCs w:val="28"/>
          <w:lang w:eastAsia="en-US"/>
        </w:rPr>
        <w:t>місце</w:t>
      </w:r>
      <w:r w:rsidR="00676BAF" w:rsidRPr="004815DB">
        <w:rPr>
          <w:sz w:val="28"/>
          <w:szCs w:val="28"/>
          <w:lang w:eastAsia="en-US"/>
        </w:rPr>
        <w:t>;</w:t>
      </w:r>
    </w:p>
    <w:p w:rsidR="00EC367C" w:rsidRPr="004815DB" w:rsidRDefault="00F52266" w:rsidP="00EC367C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4815DB">
        <w:rPr>
          <w:sz w:val="28"/>
          <w:szCs w:val="28"/>
          <w:lang w:eastAsia="en-US"/>
        </w:rPr>
        <w:t xml:space="preserve">- </w:t>
      </w:r>
      <w:r w:rsidR="00EC367C" w:rsidRPr="004815DB">
        <w:rPr>
          <w:sz w:val="28"/>
          <w:szCs w:val="28"/>
          <w:lang w:eastAsia="en-US"/>
        </w:rPr>
        <w:t xml:space="preserve">І Всеукраїнський </w:t>
      </w:r>
      <w:proofErr w:type="spellStart"/>
      <w:r w:rsidR="00EC367C" w:rsidRPr="004815DB">
        <w:rPr>
          <w:sz w:val="28"/>
          <w:szCs w:val="28"/>
          <w:lang w:eastAsia="en-US"/>
        </w:rPr>
        <w:t>Двотуровий</w:t>
      </w:r>
      <w:proofErr w:type="spellEnd"/>
      <w:r w:rsidR="00EC367C" w:rsidRPr="004815DB">
        <w:rPr>
          <w:sz w:val="28"/>
          <w:szCs w:val="28"/>
          <w:lang w:eastAsia="en-US"/>
        </w:rPr>
        <w:t xml:space="preserve"> конкурс мистецтв «</w:t>
      </w:r>
      <w:proofErr w:type="spellStart"/>
      <w:r w:rsidR="00EC367C" w:rsidRPr="004815DB">
        <w:rPr>
          <w:sz w:val="28"/>
          <w:szCs w:val="28"/>
          <w:lang w:eastAsia="en-US"/>
        </w:rPr>
        <w:t>Дивограй</w:t>
      </w:r>
      <w:proofErr w:type="spellEnd"/>
      <w:r w:rsidR="00EC367C" w:rsidRPr="004815DB">
        <w:rPr>
          <w:sz w:val="28"/>
          <w:szCs w:val="28"/>
          <w:lang w:eastAsia="en-US"/>
        </w:rPr>
        <w:t xml:space="preserve">» </w:t>
      </w:r>
      <w:proofErr w:type="spellStart"/>
      <w:r w:rsidR="00EC367C" w:rsidRPr="004815DB">
        <w:rPr>
          <w:sz w:val="28"/>
          <w:szCs w:val="28"/>
          <w:lang w:eastAsia="en-US"/>
        </w:rPr>
        <w:t>м.Київ</w:t>
      </w:r>
      <w:proofErr w:type="spellEnd"/>
      <w:r w:rsidR="00EC367C" w:rsidRPr="004815DB">
        <w:rPr>
          <w:sz w:val="28"/>
          <w:szCs w:val="28"/>
          <w:lang w:eastAsia="en-US"/>
        </w:rPr>
        <w:t xml:space="preserve"> </w:t>
      </w:r>
      <w:proofErr w:type="spellStart"/>
      <w:r w:rsidR="00EC367C" w:rsidRPr="004815DB">
        <w:rPr>
          <w:sz w:val="28"/>
          <w:szCs w:val="28"/>
          <w:lang w:eastAsia="en-US"/>
        </w:rPr>
        <w:t>Чепелівська</w:t>
      </w:r>
      <w:proofErr w:type="spellEnd"/>
      <w:r w:rsidR="00EC367C" w:rsidRPr="004815DB">
        <w:rPr>
          <w:sz w:val="28"/>
          <w:szCs w:val="28"/>
          <w:lang w:eastAsia="en-US"/>
        </w:rPr>
        <w:t xml:space="preserve"> Софія </w:t>
      </w:r>
      <w:r w:rsidR="004815DB" w:rsidRPr="004815DB">
        <w:rPr>
          <w:sz w:val="28"/>
          <w:szCs w:val="28"/>
          <w:lang w:eastAsia="en-US"/>
        </w:rPr>
        <w:t>(</w:t>
      </w:r>
      <w:r w:rsidR="00EC367C" w:rsidRPr="004815DB">
        <w:rPr>
          <w:sz w:val="28"/>
          <w:szCs w:val="28"/>
          <w:lang w:eastAsia="en-US"/>
        </w:rPr>
        <w:t>2-Б</w:t>
      </w:r>
      <w:r w:rsidR="004815DB" w:rsidRPr="004815DB">
        <w:rPr>
          <w:sz w:val="28"/>
          <w:szCs w:val="28"/>
          <w:lang w:eastAsia="en-US"/>
        </w:rPr>
        <w:t>кл.) –</w:t>
      </w:r>
      <w:r w:rsidR="00EC367C" w:rsidRPr="004815DB">
        <w:rPr>
          <w:sz w:val="28"/>
          <w:szCs w:val="28"/>
          <w:lang w:eastAsia="en-US"/>
        </w:rPr>
        <w:t xml:space="preserve"> І</w:t>
      </w:r>
      <w:r w:rsidR="004815DB" w:rsidRPr="004815DB">
        <w:rPr>
          <w:sz w:val="28"/>
          <w:szCs w:val="28"/>
          <w:lang w:eastAsia="en-US"/>
        </w:rPr>
        <w:t xml:space="preserve"> </w:t>
      </w:r>
      <w:r w:rsidR="00EC367C" w:rsidRPr="004815DB">
        <w:rPr>
          <w:sz w:val="28"/>
          <w:szCs w:val="28"/>
          <w:lang w:eastAsia="en-US"/>
        </w:rPr>
        <w:t>місце</w:t>
      </w:r>
      <w:r w:rsidR="00676BAF" w:rsidRPr="004815DB">
        <w:rPr>
          <w:sz w:val="28"/>
          <w:szCs w:val="28"/>
          <w:lang w:eastAsia="en-US"/>
        </w:rPr>
        <w:t>;</w:t>
      </w:r>
    </w:p>
    <w:p w:rsidR="00EC367C" w:rsidRPr="00234CD8" w:rsidRDefault="00F52266" w:rsidP="00EC367C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234CD8">
        <w:rPr>
          <w:sz w:val="28"/>
          <w:szCs w:val="28"/>
          <w:lang w:eastAsia="en-US"/>
        </w:rPr>
        <w:lastRenderedPageBreak/>
        <w:t xml:space="preserve">- </w:t>
      </w:r>
      <w:r w:rsidR="00EC367C" w:rsidRPr="00234CD8">
        <w:rPr>
          <w:sz w:val="28"/>
          <w:szCs w:val="28"/>
          <w:lang w:eastAsia="en-US"/>
        </w:rPr>
        <w:t xml:space="preserve">Всеукраїнський конкурс «З Україною в серці» Стангріт Владислав </w:t>
      </w:r>
      <w:r w:rsidR="00234CD8" w:rsidRPr="00234CD8">
        <w:rPr>
          <w:sz w:val="28"/>
          <w:szCs w:val="28"/>
          <w:lang w:eastAsia="en-US"/>
        </w:rPr>
        <w:t>(</w:t>
      </w:r>
      <w:r w:rsidR="00EC367C" w:rsidRPr="00234CD8">
        <w:rPr>
          <w:sz w:val="28"/>
          <w:szCs w:val="28"/>
          <w:lang w:eastAsia="en-US"/>
        </w:rPr>
        <w:t>5-Б</w:t>
      </w:r>
      <w:r w:rsidR="00234CD8" w:rsidRPr="00234CD8">
        <w:rPr>
          <w:sz w:val="28"/>
          <w:szCs w:val="28"/>
          <w:lang w:eastAsia="en-US"/>
        </w:rPr>
        <w:t>кл.) –</w:t>
      </w:r>
      <w:r w:rsidR="00EC367C" w:rsidRPr="00234CD8">
        <w:rPr>
          <w:sz w:val="28"/>
          <w:szCs w:val="28"/>
          <w:lang w:eastAsia="en-US"/>
        </w:rPr>
        <w:t xml:space="preserve"> І</w:t>
      </w:r>
      <w:r w:rsidR="00234CD8" w:rsidRPr="00234CD8">
        <w:rPr>
          <w:sz w:val="28"/>
          <w:szCs w:val="28"/>
          <w:lang w:eastAsia="en-US"/>
        </w:rPr>
        <w:t xml:space="preserve"> </w:t>
      </w:r>
      <w:r w:rsidR="00EC367C" w:rsidRPr="00234CD8">
        <w:rPr>
          <w:sz w:val="28"/>
          <w:szCs w:val="28"/>
          <w:lang w:eastAsia="en-US"/>
        </w:rPr>
        <w:t>місце</w:t>
      </w:r>
      <w:r w:rsidR="00676BAF" w:rsidRPr="00234CD8">
        <w:rPr>
          <w:sz w:val="28"/>
          <w:szCs w:val="28"/>
          <w:lang w:eastAsia="en-US"/>
        </w:rPr>
        <w:t>;</w:t>
      </w:r>
    </w:p>
    <w:p w:rsidR="00EC367C" w:rsidRPr="00593704" w:rsidRDefault="00F52266" w:rsidP="00EC367C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  <w:lang w:eastAsia="en-US"/>
        </w:rPr>
      </w:pPr>
      <w:r w:rsidRPr="00234CD8">
        <w:rPr>
          <w:sz w:val="28"/>
          <w:szCs w:val="28"/>
          <w:lang w:eastAsia="en-US"/>
        </w:rPr>
        <w:t xml:space="preserve">- </w:t>
      </w:r>
      <w:r w:rsidR="00EC367C" w:rsidRPr="00234CD8">
        <w:rPr>
          <w:sz w:val="28"/>
          <w:szCs w:val="28"/>
          <w:lang w:eastAsia="en-US"/>
        </w:rPr>
        <w:t xml:space="preserve">Всеукраїнський конкурс до Дня добра «Людина починається з добра» </w:t>
      </w:r>
      <w:proofErr w:type="spellStart"/>
      <w:r w:rsidR="00EC367C" w:rsidRPr="00234CD8">
        <w:rPr>
          <w:sz w:val="28"/>
          <w:szCs w:val="28"/>
          <w:lang w:eastAsia="en-US"/>
        </w:rPr>
        <w:t>Созанська</w:t>
      </w:r>
      <w:proofErr w:type="spellEnd"/>
      <w:r w:rsidR="00EC367C" w:rsidRPr="00234CD8">
        <w:rPr>
          <w:sz w:val="28"/>
          <w:szCs w:val="28"/>
          <w:lang w:eastAsia="en-US"/>
        </w:rPr>
        <w:t xml:space="preserve"> Анастасія </w:t>
      </w:r>
      <w:r w:rsidR="00234CD8" w:rsidRPr="00234CD8">
        <w:rPr>
          <w:sz w:val="28"/>
          <w:szCs w:val="28"/>
          <w:lang w:eastAsia="en-US"/>
        </w:rPr>
        <w:t>(</w:t>
      </w:r>
      <w:r w:rsidR="00EC367C" w:rsidRPr="00234CD8">
        <w:rPr>
          <w:sz w:val="28"/>
          <w:szCs w:val="28"/>
          <w:lang w:eastAsia="en-US"/>
        </w:rPr>
        <w:t>5-Б</w:t>
      </w:r>
      <w:r w:rsidR="00234CD8" w:rsidRPr="00234CD8">
        <w:rPr>
          <w:sz w:val="28"/>
          <w:szCs w:val="28"/>
          <w:lang w:eastAsia="en-US"/>
        </w:rPr>
        <w:t>кл.) –</w:t>
      </w:r>
      <w:r w:rsidR="00EC367C" w:rsidRPr="00234CD8">
        <w:rPr>
          <w:sz w:val="28"/>
          <w:szCs w:val="28"/>
          <w:lang w:eastAsia="en-US"/>
        </w:rPr>
        <w:t xml:space="preserve"> І</w:t>
      </w:r>
      <w:r w:rsidR="00234CD8" w:rsidRPr="00234CD8">
        <w:rPr>
          <w:sz w:val="28"/>
          <w:szCs w:val="28"/>
          <w:lang w:eastAsia="en-US"/>
        </w:rPr>
        <w:t xml:space="preserve"> </w:t>
      </w:r>
      <w:r w:rsidR="00EC367C" w:rsidRPr="00234CD8">
        <w:rPr>
          <w:sz w:val="28"/>
          <w:szCs w:val="28"/>
          <w:lang w:eastAsia="en-US"/>
        </w:rPr>
        <w:t>місце</w:t>
      </w:r>
      <w:r w:rsidR="00676BAF" w:rsidRPr="00234CD8">
        <w:rPr>
          <w:sz w:val="28"/>
          <w:szCs w:val="28"/>
          <w:lang w:eastAsia="en-US"/>
        </w:rPr>
        <w:t>;</w:t>
      </w:r>
    </w:p>
    <w:p w:rsidR="00EC367C" w:rsidRPr="00593704" w:rsidRDefault="00F52266" w:rsidP="00EC367C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  <w:lang w:eastAsia="en-US"/>
        </w:rPr>
      </w:pPr>
      <w:r w:rsidRPr="00A15D60">
        <w:rPr>
          <w:sz w:val="28"/>
          <w:szCs w:val="28"/>
          <w:lang w:eastAsia="en-US"/>
        </w:rPr>
        <w:t xml:space="preserve">- </w:t>
      </w:r>
      <w:r w:rsidR="00EC367C" w:rsidRPr="00A15D60">
        <w:rPr>
          <w:sz w:val="28"/>
          <w:szCs w:val="28"/>
          <w:lang w:eastAsia="en-US"/>
        </w:rPr>
        <w:t xml:space="preserve">Всеукраїнський учнівський літературно-мистецький конкурс «Стежками Каменяра» Скаженюк Діана </w:t>
      </w:r>
      <w:r w:rsidR="00047E8D" w:rsidRPr="00A15D60">
        <w:rPr>
          <w:sz w:val="28"/>
          <w:szCs w:val="28"/>
          <w:lang w:eastAsia="en-US"/>
        </w:rPr>
        <w:t>(</w:t>
      </w:r>
      <w:r w:rsidR="00EC367C" w:rsidRPr="00A15D60">
        <w:rPr>
          <w:sz w:val="28"/>
          <w:szCs w:val="28"/>
          <w:lang w:eastAsia="en-US"/>
        </w:rPr>
        <w:t>8-А</w:t>
      </w:r>
      <w:r w:rsidR="00047E8D" w:rsidRPr="00A15D60">
        <w:rPr>
          <w:sz w:val="28"/>
          <w:szCs w:val="28"/>
          <w:lang w:eastAsia="en-US"/>
        </w:rPr>
        <w:t>кл.) –</w:t>
      </w:r>
      <w:r w:rsidR="00670914" w:rsidRPr="00A15D60">
        <w:rPr>
          <w:sz w:val="28"/>
          <w:szCs w:val="28"/>
          <w:lang w:eastAsia="en-US"/>
        </w:rPr>
        <w:t xml:space="preserve"> </w:t>
      </w:r>
      <w:r w:rsidR="00047E8D" w:rsidRPr="00A15D60">
        <w:rPr>
          <w:sz w:val="28"/>
          <w:szCs w:val="28"/>
          <w:lang w:eastAsia="en-US"/>
        </w:rPr>
        <w:t>краща робота у номінації «Поезія», сертифікат учасника</w:t>
      </w:r>
      <w:r w:rsidR="00676BAF" w:rsidRPr="00A15D60">
        <w:rPr>
          <w:sz w:val="28"/>
          <w:szCs w:val="28"/>
          <w:lang w:eastAsia="en-US"/>
        </w:rPr>
        <w:t>;</w:t>
      </w:r>
    </w:p>
    <w:p w:rsidR="00EC367C" w:rsidRDefault="00F52266" w:rsidP="00EC367C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A15D60">
        <w:rPr>
          <w:sz w:val="28"/>
          <w:szCs w:val="28"/>
          <w:lang w:eastAsia="en-US"/>
        </w:rPr>
        <w:t xml:space="preserve">- </w:t>
      </w:r>
      <w:r w:rsidR="00EC367C" w:rsidRPr="00A15D60">
        <w:rPr>
          <w:sz w:val="28"/>
          <w:szCs w:val="28"/>
          <w:lang w:eastAsia="en-US"/>
        </w:rPr>
        <w:t>Міжнародний конкурс осінньої казки «Подих осені»</w:t>
      </w:r>
      <w:r w:rsidR="00A15D60" w:rsidRPr="00A15D60">
        <w:rPr>
          <w:sz w:val="28"/>
          <w:szCs w:val="28"/>
          <w:lang w:eastAsia="en-US"/>
        </w:rPr>
        <w:t>:</w:t>
      </w:r>
      <w:r w:rsidR="00EC367C" w:rsidRPr="00A15D60">
        <w:rPr>
          <w:sz w:val="28"/>
          <w:szCs w:val="28"/>
          <w:lang w:eastAsia="en-US"/>
        </w:rPr>
        <w:t xml:space="preserve"> </w:t>
      </w:r>
      <w:r w:rsidR="00A15D60" w:rsidRPr="00A15D60">
        <w:rPr>
          <w:sz w:val="28"/>
          <w:szCs w:val="28"/>
          <w:lang w:eastAsia="en-US"/>
        </w:rPr>
        <w:t xml:space="preserve">Кухтицька </w:t>
      </w:r>
      <w:r w:rsidR="00152C19" w:rsidRPr="006842EF">
        <w:rPr>
          <w:sz w:val="28"/>
          <w:szCs w:val="28"/>
          <w:lang w:eastAsia="en-US"/>
        </w:rPr>
        <w:t>Ол</w:t>
      </w:r>
      <w:r w:rsidR="00152C19">
        <w:rPr>
          <w:sz w:val="28"/>
          <w:szCs w:val="28"/>
          <w:lang w:eastAsia="en-US"/>
        </w:rPr>
        <w:t>ен</w:t>
      </w:r>
      <w:r w:rsidR="00152C19" w:rsidRPr="006842EF">
        <w:rPr>
          <w:sz w:val="28"/>
          <w:szCs w:val="28"/>
          <w:lang w:eastAsia="en-US"/>
        </w:rPr>
        <w:t>а</w:t>
      </w:r>
      <w:r w:rsidR="00A15D60" w:rsidRPr="00A15D60">
        <w:rPr>
          <w:sz w:val="28"/>
          <w:szCs w:val="28"/>
          <w:lang w:eastAsia="en-US"/>
        </w:rPr>
        <w:t xml:space="preserve"> (8-Акл.) – півфіналіст конкурсу, грамота за казку «Пригоди каштанчика» за цікаво побудований хід подій та художній опис, диплом конкурсанта; </w:t>
      </w:r>
      <w:r w:rsidR="00EC367C" w:rsidRPr="00A15D60">
        <w:rPr>
          <w:sz w:val="28"/>
          <w:szCs w:val="28"/>
          <w:lang w:eastAsia="en-US"/>
        </w:rPr>
        <w:t xml:space="preserve">Скаженюк Діана </w:t>
      </w:r>
      <w:r w:rsidR="00A15D60" w:rsidRPr="00A15D60">
        <w:rPr>
          <w:sz w:val="28"/>
          <w:szCs w:val="28"/>
          <w:lang w:eastAsia="en-US"/>
        </w:rPr>
        <w:t>(</w:t>
      </w:r>
      <w:r w:rsidR="00EC367C" w:rsidRPr="00A15D60">
        <w:rPr>
          <w:sz w:val="28"/>
          <w:szCs w:val="28"/>
          <w:lang w:eastAsia="en-US"/>
        </w:rPr>
        <w:t>8-А</w:t>
      </w:r>
      <w:r w:rsidR="00A15D60" w:rsidRPr="00A15D60">
        <w:rPr>
          <w:sz w:val="28"/>
          <w:szCs w:val="28"/>
          <w:lang w:eastAsia="en-US"/>
        </w:rPr>
        <w:t>кл.) –</w:t>
      </w:r>
      <w:r w:rsidR="00EC367C" w:rsidRPr="00A15D60">
        <w:rPr>
          <w:sz w:val="28"/>
          <w:szCs w:val="28"/>
          <w:lang w:eastAsia="en-US"/>
        </w:rPr>
        <w:t xml:space="preserve"> диплом</w:t>
      </w:r>
      <w:r w:rsidR="00A15D60" w:rsidRPr="00A15D60">
        <w:rPr>
          <w:sz w:val="28"/>
          <w:szCs w:val="28"/>
          <w:lang w:eastAsia="en-US"/>
        </w:rPr>
        <w:t xml:space="preserve"> </w:t>
      </w:r>
      <w:r w:rsidR="00EC367C" w:rsidRPr="00A15D60">
        <w:rPr>
          <w:sz w:val="28"/>
          <w:szCs w:val="28"/>
          <w:lang w:eastAsia="en-US"/>
        </w:rPr>
        <w:t>конкурсанта</w:t>
      </w:r>
      <w:r w:rsidR="00A15D60">
        <w:rPr>
          <w:sz w:val="28"/>
          <w:szCs w:val="28"/>
          <w:lang w:eastAsia="en-US"/>
        </w:rPr>
        <w:t>;</w:t>
      </w:r>
      <w:r w:rsidR="00F10BC9" w:rsidRPr="00F10BC9">
        <w:rPr>
          <w:rFonts w:ascii="Georgia" w:eastAsiaTheme="minorHAnsi" w:hAnsi="Georgia" w:cstheme="minorBidi"/>
          <w:sz w:val="22"/>
          <w:szCs w:val="22"/>
          <w:lang w:eastAsia="en-US"/>
        </w:rPr>
        <w:t xml:space="preserve"> </w:t>
      </w:r>
    </w:p>
    <w:p w:rsidR="0001159C" w:rsidRPr="00EC367C" w:rsidRDefault="00F52266" w:rsidP="00EC367C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B258C0">
        <w:rPr>
          <w:sz w:val="28"/>
          <w:szCs w:val="28"/>
          <w:lang w:eastAsia="en-US"/>
        </w:rPr>
        <w:t xml:space="preserve">- </w:t>
      </w:r>
      <w:r w:rsidR="0001159C" w:rsidRPr="00B258C0">
        <w:rPr>
          <w:sz w:val="28"/>
          <w:szCs w:val="28"/>
          <w:lang w:eastAsia="en-US"/>
        </w:rPr>
        <w:t xml:space="preserve">Всеукраїнський конкурс молодих читців на найкраще читання поетичного чи прозового твору до Дня Збройних сил України </w:t>
      </w:r>
      <w:r w:rsidR="00B258C0" w:rsidRPr="00B258C0">
        <w:rPr>
          <w:sz w:val="28"/>
          <w:szCs w:val="28"/>
          <w:lang w:eastAsia="en-US"/>
        </w:rPr>
        <w:t>–</w:t>
      </w:r>
      <w:r w:rsidR="0001159C" w:rsidRPr="00B258C0">
        <w:rPr>
          <w:sz w:val="28"/>
          <w:szCs w:val="28"/>
          <w:lang w:eastAsia="en-US"/>
        </w:rPr>
        <w:t xml:space="preserve"> Скаженюк</w:t>
      </w:r>
      <w:r w:rsidR="00B258C0" w:rsidRPr="00B258C0">
        <w:rPr>
          <w:sz w:val="28"/>
          <w:szCs w:val="28"/>
          <w:lang w:eastAsia="en-US"/>
        </w:rPr>
        <w:t xml:space="preserve"> </w:t>
      </w:r>
      <w:r w:rsidR="0001159C" w:rsidRPr="00B258C0">
        <w:rPr>
          <w:sz w:val="28"/>
          <w:szCs w:val="28"/>
          <w:lang w:eastAsia="en-US"/>
        </w:rPr>
        <w:t>Діана</w:t>
      </w:r>
      <w:r w:rsidR="00B258C0" w:rsidRPr="00B258C0">
        <w:rPr>
          <w:sz w:val="28"/>
          <w:szCs w:val="28"/>
          <w:lang w:eastAsia="en-US"/>
        </w:rPr>
        <w:t>,</w:t>
      </w:r>
      <w:r w:rsidR="0001159C" w:rsidRPr="00B258C0">
        <w:rPr>
          <w:sz w:val="28"/>
          <w:szCs w:val="28"/>
          <w:lang w:eastAsia="en-US"/>
        </w:rPr>
        <w:t xml:space="preserve"> Кухтицька </w:t>
      </w:r>
      <w:r w:rsidR="00152C19" w:rsidRPr="006842EF">
        <w:rPr>
          <w:sz w:val="28"/>
          <w:szCs w:val="28"/>
          <w:lang w:eastAsia="en-US"/>
        </w:rPr>
        <w:t>Ол</w:t>
      </w:r>
      <w:r w:rsidR="00152C19">
        <w:rPr>
          <w:sz w:val="28"/>
          <w:szCs w:val="28"/>
          <w:lang w:eastAsia="en-US"/>
        </w:rPr>
        <w:t>ен</w:t>
      </w:r>
      <w:r w:rsidR="00152C19" w:rsidRPr="006842EF">
        <w:rPr>
          <w:sz w:val="28"/>
          <w:szCs w:val="28"/>
          <w:lang w:eastAsia="en-US"/>
        </w:rPr>
        <w:t>а</w:t>
      </w:r>
      <w:r w:rsidR="0001159C" w:rsidRPr="00B258C0">
        <w:rPr>
          <w:sz w:val="28"/>
          <w:szCs w:val="28"/>
          <w:lang w:eastAsia="en-US"/>
        </w:rPr>
        <w:t xml:space="preserve"> </w:t>
      </w:r>
      <w:r w:rsidR="00B258C0" w:rsidRPr="00B258C0">
        <w:rPr>
          <w:sz w:val="28"/>
          <w:szCs w:val="28"/>
          <w:lang w:eastAsia="en-US"/>
        </w:rPr>
        <w:t>(</w:t>
      </w:r>
      <w:r w:rsidR="0001159C" w:rsidRPr="00B258C0">
        <w:rPr>
          <w:sz w:val="28"/>
          <w:szCs w:val="28"/>
          <w:lang w:eastAsia="en-US"/>
        </w:rPr>
        <w:t>8-А</w:t>
      </w:r>
      <w:r w:rsidR="00B258C0" w:rsidRPr="00B258C0">
        <w:rPr>
          <w:sz w:val="28"/>
          <w:szCs w:val="28"/>
          <w:lang w:eastAsia="en-US"/>
        </w:rPr>
        <w:t>кл.),</w:t>
      </w:r>
      <w:r w:rsidR="0001159C" w:rsidRPr="00B258C0">
        <w:rPr>
          <w:sz w:val="28"/>
          <w:szCs w:val="28"/>
          <w:lang w:eastAsia="en-US"/>
        </w:rPr>
        <w:t xml:space="preserve"> Мамчур Єгор </w:t>
      </w:r>
      <w:r w:rsidR="00B258C0" w:rsidRPr="00B258C0">
        <w:rPr>
          <w:sz w:val="28"/>
          <w:szCs w:val="28"/>
          <w:lang w:eastAsia="en-US"/>
        </w:rPr>
        <w:t>(</w:t>
      </w:r>
      <w:r w:rsidR="0001159C" w:rsidRPr="00B258C0">
        <w:rPr>
          <w:sz w:val="28"/>
          <w:szCs w:val="28"/>
          <w:lang w:eastAsia="en-US"/>
        </w:rPr>
        <w:t>8-Б</w:t>
      </w:r>
      <w:r w:rsidR="00B258C0" w:rsidRPr="00B258C0">
        <w:rPr>
          <w:sz w:val="28"/>
          <w:szCs w:val="28"/>
          <w:lang w:eastAsia="en-US"/>
        </w:rPr>
        <w:t>кл.) –</w:t>
      </w:r>
      <w:r w:rsidR="0001159C" w:rsidRPr="00B258C0">
        <w:rPr>
          <w:sz w:val="28"/>
          <w:szCs w:val="28"/>
          <w:lang w:eastAsia="en-US"/>
        </w:rPr>
        <w:t xml:space="preserve"> сертифікат</w:t>
      </w:r>
      <w:r w:rsidR="00B258C0" w:rsidRPr="00B258C0">
        <w:rPr>
          <w:sz w:val="28"/>
          <w:szCs w:val="28"/>
          <w:lang w:eastAsia="en-US"/>
        </w:rPr>
        <w:t xml:space="preserve">и </w:t>
      </w:r>
      <w:r w:rsidR="0001159C" w:rsidRPr="00B258C0">
        <w:rPr>
          <w:sz w:val="28"/>
          <w:szCs w:val="28"/>
          <w:lang w:eastAsia="en-US"/>
        </w:rPr>
        <w:t xml:space="preserve"> учасника</w:t>
      </w:r>
      <w:r>
        <w:rPr>
          <w:sz w:val="28"/>
          <w:szCs w:val="28"/>
          <w:lang w:eastAsia="en-US"/>
        </w:rPr>
        <w:t>.</w:t>
      </w:r>
    </w:p>
    <w:p w:rsidR="00E17E28" w:rsidRDefault="00EC367C" w:rsidP="00124FFE">
      <w:pPr>
        <w:widowControl/>
        <w:autoSpaceDE/>
        <w:autoSpaceDN/>
        <w:ind w:firstLine="708"/>
        <w:jc w:val="both"/>
        <w:rPr>
          <w:sz w:val="28"/>
          <w:szCs w:val="28"/>
        </w:rPr>
      </w:pPr>
      <w:r w:rsidRPr="00F316F6">
        <w:rPr>
          <w:rFonts w:eastAsiaTheme="minorEastAsia"/>
          <w:sz w:val="28"/>
          <w:szCs w:val="28"/>
          <w:lang w:eastAsia="ru-RU"/>
        </w:rPr>
        <w:t>Всі наш</w:t>
      </w:r>
      <w:r w:rsidRPr="00F316F6">
        <w:rPr>
          <w:sz w:val="28"/>
          <w:szCs w:val="28"/>
        </w:rPr>
        <w:t>і призери нагороджені грамотами відділу освіти, культури, молоді та спорту Вапнярської селищної ради.</w:t>
      </w:r>
    </w:p>
    <w:p w:rsidR="000F432B" w:rsidRPr="009B3DCA" w:rsidRDefault="00BF5C1C" w:rsidP="00BF5C1C">
      <w:pPr>
        <w:widowControl/>
        <w:tabs>
          <w:tab w:val="left" w:pos="0"/>
        </w:tabs>
        <w:autoSpaceDE/>
        <w:autoSpaceDN/>
        <w:jc w:val="both"/>
        <w:rPr>
          <w:rFonts w:eastAsiaTheme="minorEastAsia"/>
          <w:color w:val="000000" w:themeColor="text1"/>
          <w:sz w:val="28"/>
          <w:szCs w:val="28"/>
          <w:highlight w:val="yellow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ab/>
      </w:r>
      <w:r w:rsidR="000F432B" w:rsidRPr="00A2481A">
        <w:rPr>
          <w:rFonts w:eastAsiaTheme="minorEastAsia"/>
          <w:color w:val="000000" w:themeColor="text1"/>
          <w:sz w:val="28"/>
          <w:szCs w:val="28"/>
          <w:lang w:eastAsia="ru-RU"/>
        </w:rPr>
        <w:t>У системі заходів, що сприяють зростанню майстерності вчителя, особливе місце посідає традиційний конкурс педагогічної творчості та майстерності «Вчитель року – 202</w:t>
      </w:r>
      <w:r w:rsidR="00AE0DF7">
        <w:rPr>
          <w:rFonts w:eastAsiaTheme="minorEastAsia"/>
          <w:color w:val="000000" w:themeColor="text1"/>
          <w:sz w:val="28"/>
          <w:szCs w:val="28"/>
          <w:lang w:eastAsia="ru-RU"/>
        </w:rPr>
        <w:t>3</w:t>
      </w:r>
      <w:r w:rsidR="000F432B" w:rsidRPr="00A2481A">
        <w:rPr>
          <w:rFonts w:eastAsiaTheme="minorEastAsia"/>
          <w:color w:val="000000" w:themeColor="text1"/>
          <w:sz w:val="28"/>
          <w:szCs w:val="28"/>
          <w:lang w:eastAsia="ru-RU"/>
        </w:rPr>
        <w:t>», та, на жаль, вчителі участі в жодній з номінацій не взяли.</w:t>
      </w:r>
    </w:p>
    <w:p w:rsidR="00D5328F" w:rsidRPr="007125BA" w:rsidRDefault="00D5328F" w:rsidP="00D5328F">
      <w:pPr>
        <w:ind w:firstLine="708"/>
        <w:jc w:val="both"/>
        <w:rPr>
          <w:sz w:val="28"/>
          <w:szCs w:val="28"/>
          <w:lang w:eastAsia="ru-RU"/>
        </w:rPr>
      </w:pPr>
      <w:r w:rsidRPr="007125BA">
        <w:rPr>
          <w:sz w:val="28"/>
          <w:szCs w:val="28"/>
          <w:lang w:eastAsia="ru-RU"/>
        </w:rPr>
        <w:t>У 20</w:t>
      </w:r>
      <w:r>
        <w:rPr>
          <w:sz w:val="28"/>
          <w:szCs w:val="28"/>
          <w:lang w:eastAsia="ru-RU"/>
        </w:rPr>
        <w:t>2</w:t>
      </w:r>
      <w:r w:rsidR="006049F2">
        <w:rPr>
          <w:sz w:val="28"/>
          <w:szCs w:val="28"/>
          <w:lang w:eastAsia="ru-RU"/>
        </w:rPr>
        <w:t>3</w:t>
      </w:r>
      <w:r w:rsidRPr="007125BA">
        <w:rPr>
          <w:sz w:val="28"/>
          <w:szCs w:val="28"/>
          <w:lang w:eastAsia="ru-RU"/>
        </w:rPr>
        <w:t>-202</w:t>
      </w:r>
      <w:r w:rsidR="006049F2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</w:t>
      </w:r>
      <w:r w:rsidRPr="007125BA">
        <w:rPr>
          <w:sz w:val="28"/>
          <w:szCs w:val="28"/>
          <w:lang w:eastAsia="ru-RU"/>
        </w:rPr>
        <w:t>навчальному році діяльність педколективу слід спрямувати на виконання таких завдань:</w:t>
      </w:r>
    </w:p>
    <w:p w:rsidR="00D5328F" w:rsidRPr="007125BA" w:rsidRDefault="00D5328F" w:rsidP="00D5328F">
      <w:pPr>
        <w:ind w:firstLine="567"/>
        <w:jc w:val="both"/>
        <w:rPr>
          <w:sz w:val="28"/>
          <w:szCs w:val="28"/>
          <w:lang w:eastAsia="ru-RU"/>
        </w:rPr>
      </w:pPr>
      <w:r w:rsidRPr="007125BA">
        <w:rPr>
          <w:sz w:val="28"/>
          <w:szCs w:val="28"/>
          <w:lang w:eastAsia="ru-RU"/>
        </w:rPr>
        <w:t>- роботу трудового колективу спрямовувати на реалізацію</w:t>
      </w:r>
      <w:r>
        <w:rPr>
          <w:sz w:val="28"/>
          <w:szCs w:val="28"/>
          <w:lang w:eastAsia="ru-RU"/>
        </w:rPr>
        <w:t xml:space="preserve"> </w:t>
      </w:r>
      <w:r w:rsidRPr="007125BA">
        <w:rPr>
          <w:sz w:val="28"/>
          <w:szCs w:val="28"/>
          <w:lang w:eastAsia="ru-RU"/>
        </w:rPr>
        <w:t>Законів</w:t>
      </w:r>
      <w:r w:rsidR="00C722C1">
        <w:rPr>
          <w:sz w:val="28"/>
          <w:szCs w:val="28"/>
          <w:lang w:eastAsia="ru-RU"/>
        </w:rPr>
        <w:t xml:space="preserve"> </w:t>
      </w:r>
      <w:r w:rsidRPr="007125BA">
        <w:rPr>
          <w:sz w:val="28"/>
          <w:szCs w:val="28"/>
          <w:lang w:eastAsia="ru-RU"/>
        </w:rPr>
        <w:t xml:space="preserve">України «Про освіту», «Про </w:t>
      </w:r>
      <w:r>
        <w:rPr>
          <w:sz w:val="28"/>
          <w:szCs w:val="28"/>
          <w:lang w:eastAsia="ru-RU"/>
        </w:rPr>
        <w:t xml:space="preserve">повну </w:t>
      </w:r>
      <w:r w:rsidRPr="007125BA">
        <w:rPr>
          <w:sz w:val="28"/>
          <w:szCs w:val="28"/>
          <w:lang w:eastAsia="ru-RU"/>
        </w:rPr>
        <w:t>загальну</w:t>
      </w:r>
      <w:r>
        <w:rPr>
          <w:sz w:val="28"/>
          <w:szCs w:val="28"/>
          <w:lang w:eastAsia="ru-RU"/>
        </w:rPr>
        <w:t xml:space="preserve"> </w:t>
      </w:r>
      <w:r w:rsidRPr="007125BA">
        <w:rPr>
          <w:sz w:val="28"/>
          <w:szCs w:val="28"/>
          <w:lang w:eastAsia="ru-RU"/>
        </w:rPr>
        <w:t>середню</w:t>
      </w:r>
      <w:r>
        <w:rPr>
          <w:sz w:val="28"/>
          <w:szCs w:val="28"/>
          <w:lang w:eastAsia="ru-RU"/>
        </w:rPr>
        <w:t xml:space="preserve"> </w:t>
      </w:r>
      <w:r w:rsidRPr="007125BA">
        <w:rPr>
          <w:sz w:val="28"/>
          <w:szCs w:val="28"/>
          <w:lang w:eastAsia="ru-RU"/>
        </w:rPr>
        <w:t>освіту», державних</w:t>
      </w:r>
      <w:r>
        <w:rPr>
          <w:sz w:val="28"/>
          <w:szCs w:val="28"/>
          <w:lang w:eastAsia="ru-RU"/>
        </w:rPr>
        <w:t xml:space="preserve"> </w:t>
      </w:r>
      <w:r w:rsidRPr="007125BA">
        <w:rPr>
          <w:sz w:val="28"/>
          <w:szCs w:val="28"/>
          <w:lang w:eastAsia="ru-RU"/>
        </w:rPr>
        <w:t>національних</w:t>
      </w:r>
      <w:r>
        <w:rPr>
          <w:sz w:val="28"/>
          <w:szCs w:val="28"/>
          <w:lang w:eastAsia="ru-RU"/>
        </w:rPr>
        <w:t xml:space="preserve"> </w:t>
      </w:r>
      <w:r w:rsidRPr="007125BA">
        <w:rPr>
          <w:sz w:val="28"/>
          <w:szCs w:val="28"/>
          <w:lang w:eastAsia="ru-RU"/>
        </w:rPr>
        <w:t xml:space="preserve">програм в галузі освіти, обласних, районних нормативно-правових актів в галузі освіти; </w:t>
      </w:r>
    </w:p>
    <w:p w:rsidR="00D5328F" w:rsidRDefault="00D5328F" w:rsidP="00D5328F">
      <w:pPr>
        <w:ind w:firstLine="567"/>
        <w:jc w:val="both"/>
        <w:rPr>
          <w:sz w:val="28"/>
          <w:szCs w:val="28"/>
          <w:lang w:eastAsia="ru-RU"/>
        </w:rPr>
      </w:pPr>
      <w:r w:rsidRPr="007125BA">
        <w:rPr>
          <w:sz w:val="28"/>
          <w:szCs w:val="28"/>
          <w:lang w:eastAsia="ru-RU"/>
        </w:rPr>
        <w:t xml:space="preserve">- педагогічному колективу </w:t>
      </w:r>
      <w:r w:rsidR="00422FE5">
        <w:rPr>
          <w:sz w:val="28"/>
          <w:szCs w:val="28"/>
          <w:lang w:eastAsia="ru-RU"/>
        </w:rPr>
        <w:t>продовжува</w:t>
      </w:r>
      <w:r>
        <w:rPr>
          <w:sz w:val="28"/>
          <w:szCs w:val="28"/>
          <w:lang w:eastAsia="ru-RU"/>
        </w:rPr>
        <w:t>ти роботу над освітньою темою</w:t>
      </w:r>
      <w:r w:rsidRPr="00F76321">
        <w:rPr>
          <w:sz w:val="28"/>
          <w:szCs w:val="28"/>
          <w:lang w:eastAsia="ru-RU"/>
        </w:rPr>
        <w:t>:</w:t>
      </w:r>
      <w:r w:rsidR="006049F2">
        <w:rPr>
          <w:sz w:val="28"/>
          <w:szCs w:val="28"/>
          <w:lang w:eastAsia="ru-RU"/>
        </w:rPr>
        <w:t xml:space="preserve"> </w:t>
      </w:r>
      <w:r w:rsidRPr="00F76321">
        <w:rPr>
          <w:sz w:val="28"/>
          <w:szCs w:val="28"/>
          <w:lang w:eastAsia="ru-RU"/>
        </w:rPr>
        <w:t xml:space="preserve">«Формування інноваційного освітнього середовища на основі педагогіки партнерства в умовах реалізації компетентнісного підходу та принципу </w:t>
      </w:r>
      <w:proofErr w:type="spellStart"/>
      <w:r w:rsidRPr="00F76321">
        <w:rPr>
          <w:sz w:val="28"/>
          <w:szCs w:val="28"/>
          <w:lang w:eastAsia="ru-RU"/>
        </w:rPr>
        <w:t>дитиноцентризму</w:t>
      </w:r>
      <w:proofErr w:type="spellEnd"/>
      <w:r w:rsidRPr="00F76321">
        <w:rPr>
          <w:sz w:val="28"/>
          <w:szCs w:val="28"/>
          <w:lang w:eastAsia="ru-RU"/>
        </w:rPr>
        <w:t>».</w:t>
      </w:r>
      <w:r>
        <w:rPr>
          <w:sz w:val="28"/>
          <w:szCs w:val="28"/>
          <w:lang w:eastAsia="ru-RU"/>
        </w:rPr>
        <w:t xml:space="preserve"> </w:t>
      </w:r>
    </w:p>
    <w:p w:rsidR="00D5328F" w:rsidRPr="007125BA" w:rsidRDefault="006049F2" w:rsidP="00D5328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провести </w:t>
      </w:r>
      <w:r w:rsidR="00D5328F" w:rsidRPr="007125BA">
        <w:rPr>
          <w:sz w:val="28"/>
          <w:szCs w:val="28"/>
          <w:lang w:eastAsia="ru-RU"/>
        </w:rPr>
        <w:t xml:space="preserve">чотири тематичні педагогічні ради, чотири засідання методичної ради </w:t>
      </w:r>
      <w:r w:rsidR="00D5328F">
        <w:rPr>
          <w:sz w:val="28"/>
          <w:szCs w:val="28"/>
          <w:lang w:eastAsia="ru-RU"/>
        </w:rPr>
        <w:t>закладу</w:t>
      </w:r>
      <w:r w:rsidR="00D5328F" w:rsidRPr="007125BA">
        <w:rPr>
          <w:sz w:val="28"/>
          <w:szCs w:val="28"/>
          <w:lang w:eastAsia="ru-RU"/>
        </w:rPr>
        <w:t>, д</w:t>
      </w:r>
      <w:r>
        <w:rPr>
          <w:sz w:val="28"/>
          <w:szCs w:val="28"/>
          <w:lang w:eastAsia="ru-RU"/>
        </w:rPr>
        <w:t>ва педагогічних читання, чотири</w:t>
      </w:r>
      <w:r w:rsidR="00D5328F" w:rsidRPr="007125BA">
        <w:rPr>
          <w:sz w:val="28"/>
          <w:szCs w:val="28"/>
          <w:lang w:eastAsia="ru-RU"/>
        </w:rPr>
        <w:t xml:space="preserve"> засідання психолого-педагогічного семінару, не менше, ніж по чотири засідання предметних шкільних методичних комісій, щотижня проводити координаційні наради адміністрації;</w:t>
      </w:r>
    </w:p>
    <w:p w:rsidR="00D5328F" w:rsidRPr="00E270F6" w:rsidRDefault="00D5328F" w:rsidP="00D5328F">
      <w:pPr>
        <w:ind w:firstLine="567"/>
        <w:jc w:val="both"/>
        <w:rPr>
          <w:sz w:val="28"/>
          <w:szCs w:val="28"/>
          <w:lang w:eastAsia="ru-RU"/>
        </w:rPr>
      </w:pPr>
      <w:r w:rsidRPr="007125BA">
        <w:rPr>
          <w:sz w:val="28"/>
          <w:szCs w:val="28"/>
          <w:lang w:eastAsia="ru-RU"/>
        </w:rPr>
        <w:t xml:space="preserve">- </w:t>
      </w:r>
      <w:r w:rsidRPr="00E270F6">
        <w:rPr>
          <w:sz w:val="28"/>
          <w:szCs w:val="28"/>
          <w:lang w:eastAsia="ru-RU"/>
        </w:rPr>
        <w:t>вивчити стан викладання предмет</w:t>
      </w:r>
      <w:r w:rsidR="008C79D5">
        <w:rPr>
          <w:sz w:val="28"/>
          <w:szCs w:val="28"/>
          <w:lang w:eastAsia="ru-RU"/>
        </w:rPr>
        <w:t>у</w:t>
      </w:r>
      <w:r w:rsidRPr="00E270F6">
        <w:rPr>
          <w:sz w:val="28"/>
          <w:szCs w:val="28"/>
          <w:lang w:eastAsia="ru-RU"/>
        </w:rPr>
        <w:t xml:space="preserve"> </w:t>
      </w:r>
      <w:r w:rsidR="00E270F6" w:rsidRPr="00E270F6">
        <w:rPr>
          <w:sz w:val="28"/>
          <w:szCs w:val="28"/>
          <w:lang w:eastAsia="ru-RU"/>
        </w:rPr>
        <w:t>математик</w:t>
      </w:r>
      <w:r w:rsidR="008C79D5">
        <w:rPr>
          <w:sz w:val="28"/>
          <w:szCs w:val="28"/>
          <w:lang w:eastAsia="ru-RU"/>
        </w:rPr>
        <w:t>а</w:t>
      </w:r>
      <w:bookmarkStart w:id="0" w:name="_GoBack"/>
      <w:bookmarkEnd w:id="0"/>
      <w:r w:rsidRPr="00E270F6">
        <w:rPr>
          <w:sz w:val="28"/>
          <w:szCs w:val="28"/>
          <w:lang w:eastAsia="ru-RU"/>
        </w:rPr>
        <w:t xml:space="preserve">; </w:t>
      </w:r>
    </w:p>
    <w:p w:rsidR="00D5328F" w:rsidRPr="00E270F6" w:rsidRDefault="00D5328F" w:rsidP="00D5328F">
      <w:pPr>
        <w:widowControl/>
        <w:numPr>
          <w:ilvl w:val="0"/>
          <w:numId w:val="4"/>
        </w:numPr>
        <w:autoSpaceDE/>
        <w:autoSpaceDN/>
        <w:ind w:left="0" w:firstLine="567"/>
        <w:jc w:val="both"/>
        <w:rPr>
          <w:sz w:val="28"/>
          <w:szCs w:val="28"/>
          <w:lang w:eastAsia="ru-RU"/>
        </w:rPr>
      </w:pPr>
      <w:r w:rsidRPr="00E270F6">
        <w:rPr>
          <w:sz w:val="28"/>
          <w:szCs w:val="28"/>
          <w:lang w:eastAsia="ru-RU"/>
        </w:rPr>
        <w:t xml:space="preserve"> вивчити стан виховної роботи щодо ціннісного ставлення до </w:t>
      </w:r>
      <w:r w:rsidR="00E270F6" w:rsidRPr="00E270F6">
        <w:rPr>
          <w:sz w:val="28"/>
          <w:szCs w:val="28"/>
          <w:lang w:eastAsia="ru-RU"/>
        </w:rPr>
        <w:t>суспільства та держави</w:t>
      </w:r>
      <w:r w:rsidRPr="00E270F6">
        <w:rPr>
          <w:sz w:val="28"/>
          <w:szCs w:val="28"/>
          <w:lang w:eastAsia="ru-RU"/>
        </w:rPr>
        <w:t xml:space="preserve"> – в І семестрі, ціннісного ставлення до </w:t>
      </w:r>
      <w:r w:rsidR="00E270F6" w:rsidRPr="00E270F6">
        <w:rPr>
          <w:sz w:val="28"/>
          <w:szCs w:val="28"/>
          <w:lang w:eastAsia="ru-RU"/>
        </w:rPr>
        <w:t>людей – в</w:t>
      </w:r>
      <w:r w:rsidRPr="00E270F6">
        <w:rPr>
          <w:sz w:val="28"/>
          <w:szCs w:val="28"/>
          <w:lang w:eastAsia="ru-RU"/>
        </w:rPr>
        <w:t xml:space="preserve"> ІІ семестрі;</w:t>
      </w:r>
    </w:p>
    <w:p w:rsidR="00D5328F" w:rsidRPr="00E270F6" w:rsidRDefault="00D5328F" w:rsidP="00D5328F">
      <w:pPr>
        <w:widowControl/>
        <w:numPr>
          <w:ilvl w:val="0"/>
          <w:numId w:val="4"/>
        </w:numPr>
        <w:autoSpaceDE/>
        <w:autoSpaceDN/>
        <w:ind w:left="0" w:firstLine="567"/>
        <w:jc w:val="both"/>
        <w:rPr>
          <w:sz w:val="28"/>
          <w:szCs w:val="28"/>
          <w:lang w:eastAsia="ru-RU"/>
        </w:rPr>
      </w:pPr>
      <w:r w:rsidRPr="00E270F6">
        <w:rPr>
          <w:sz w:val="28"/>
          <w:szCs w:val="28"/>
          <w:lang w:eastAsia="ru-RU"/>
        </w:rPr>
        <w:t xml:space="preserve"> вивчити систему роботи/уроків таких педагогів: Чорної Ю.С.</w:t>
      </w:r>
      <w:r w:rsidR="00E270F6" w:rsidRPr="00E270F6">
        <w:rPr>
          <w:sz w:val="28"/>
          <w:szCs w:val="28"/>
          <w:lang w:eastAsia="ru-RU"/>
        </w:rPr>
        <w:t xml:space="preserve">, </w:t>
      </w:r>
      <w:r w:rsidR="00E270F6" w:rsidRPr="00D7732A">
        <w:rPr>
          <w:sz w:val="28"/>
          <w:szCs w:val="28"/>
          <w:lang w:eastAsia="ru-RU"/>
        </w:rPr>
        <w:t>Затули Ю.В.,</w:t>
      </w:r>
      <w:r w:rsidR="00E270F6" w:rsidRPr="00E270F6">
        <w:rPr>
          <w:sz w:val="28"/>
          <w:szCs w:val="28"/>
          <w:lang w:eastAsia="ru-RU"/>
        </w:rPr>
        <w:t xml:space="preserve"> Погребняк Л.О., </w:t>
      </w:r>
      <w:proofErr w:type="spellStart"/>
      <w:r w:rsidR="00E270F6" w:rsidRPr="00D7732A">
        <w:rPr>
          <w:sz w:val="28"/>
          <w:szCs w:val="28"/>
          <w:lang w:eastAsia="ru-RU"/>
        </w:rPr>
        <w:t>Семко</w:t>
      </w:r>
      <w:proofErr w:type="spellEnd"/>
      <w:r w:rsidR="00E270F6" w:rsidRPr="00D7732A">
        <w:rPr>
          <w:sz w:val="28"/>
          <w:szCs w:val="28"/>
          <w:lang w:eastAsia="ru-RU"/>
        </w:rPr>
        <w:t xml:space="preserve"> О.В., </w:t>
      </w:r>
      <w:proofErr w:type="spellStart"/>
      <w:r w:rsidR="00E270F6" w:rsidRPr="00D7732A">
        <w:rPr>
          <w:sz w:val="28"/>
          <w:szCs w:val="28"/>
          <w:lang w:eastAsia="ru-RU"/>
        </w:rPr>
        <w:t>Ремарчук</w:t>
      </w:r>
      <w:proofErr w:type="spellEnd"/>
      <w:r w:rsidR="00E270F6" w:rsidRPr="00D7732A">
        <w:rPr>
          <w:sz w:val="28"/>
          <w:szCs w:val="28"/>
          <w:lang w:eastAsia="ru-RU"/>
        </w:rPr>
        <w:t xml:space="preserve"> Т.М.,</w:t>
      </w:r>
      <w:r w:rsidR="00E270F6" w:rsidRPr="00E270F6">
        <w:rPr>
          <w:sz w:val="28"/>
          <w:szCs w:val="28"/>
          <w:lang w:eastAsia="ru-RU"/>
        </w:rPr>
        <w:t xml:space="preserve"> </w:t>
      </w:r>
      <w:proofErr w:type="spellStart"/>
      <w:r w:rsidR="00E270F6" w:rsidRPr="00E270F6">
        <w:rPr>
          <w:sz w:val="28"/>
          <w:szCs w:val="28"/>
          <w:lang w:eastAsia="ru-RU"/>
        </w:rPr>
        <w:t>Чухрій</w:t>
      </w:r>
      <w:proofErr w:type="spellEnd"/>
      <w:r w:rsidR="00E270F6" w:rsidRPr="00E270F6">
        <w:rPr>
          <w:sz w:val="28"/>
          <w:szCs w:val="28"/>
          <w:lang w:eastAsia="ru-RU"/>
        </w:rPr>
        <w:t xml:space="preserve"> І.Б., </w:t>
      </w:r>
      <w:proofErr w:type="spellStart"/>
      <w:r w:rsidR="00E270F6" w:rsidRPr="00E270F6">
        <w:rPr>
          <w:sz w:val="28"/>
          <w:szCs w:val="28"/>
          <w:lang w:eastAsia="ru-RU"/>
        </w:rPr>
        <w:t>Гриценюк</w:t>
      </w:r>
      <w:proofErr w:type="spellEnd"/>
      <w:r w:rsidR="00E270F6" w:rsidRPr="00E270F6">
        <w:rPr>
          <w:sz w:val="28"/>
          <w:szCs w:val="28"/>
          <w:lang w:eastAsia="ru-RU"/>
        </w:rPr>
        <w:t xml:space="preserve"> В.О., </w:t>
      </w:r>
      <w:proofErr w:type="spellStart"/>
      <w:r w:rsidR="00E270F6" w:rsidRPr="00E270F6">
        <w:rPr>
          <w:sz w:val="28"/>
          <w:szCs w:val="28"/>
          <w:lang w:eastAsia="ru-RU"/>
        </w:rPr>
        <w:t>Волошенюк</w:t>
      </w:r>
      <w:proofErr w:type="spellEnd"/>
      <w:r w:rsidR="00E270F6" w:rsidRPr="00E270F6">
        <w:rPr>
          <w:sz w:val="28"/>
          <w:szCs w:val="28"/>
          <w:lang w:eastAsia="ru-RU"/>
        </w:rPr>
        <w:t xml:space="preserve"> О. В., </w:t>
      </w:r>
      <w:proofErr w:type="spellStart"/>
      <w:r w:rsidR="00E270F6" w:rsidRPr="00E270F6">
        <w:rPr>
          <w:sz w:val="28"/>
          <w:szCs w:val="28"/>
          <w:lang w:eastAsia="ru-RU"/>
        </w:rPr>
        <w:t>Раєнко</w:t>
      </w:r>
      <w:proofErr w:type="spellEnd"/>
      <w:r w:rsidR="00E270F6" w:rsidRPr="00E270F6">
        <w:rPr>
          <w:sz w:val="28"/>
          <w:szCs w:val="28"/>
          <w:lang w:eastAsia="ru-RU"/>
        </w:rPr>
        <w:t xml:space="preserve"> Т.П., </w:t>
      </w:r>
      <w:proofErr w:type="spellStart"/>
      <w:r w:rsidR="00E270F6" w:rsidRPr="00E270F6">
        <w:rPr>
          <w:sz w:val="28"/>
          <w:szCs w:val="28"/>
          <w:lang w:eastAsia="ru-RU"/>
        </w:rPr>
        <w:t>Малетич</w:t>
      </w:r>
      <w:proofErr w:type="spellEnd"/>
      <w:r w:rsidR="00E270F6" w:rsidRPr="00E270F6">
        <w:rPr>
          <w:sz w:val="28"/>
          <w:szCs w:val="28"/>
          <w:lang w:eastAsia="ru-RU"/>
        </w:rPr>
        <w:t xml:space="preserve"> Н.С.</w:t>
      </w:r>
      <w:r w:rsidR="00E270F6">
        <w:rPr>
          <w:sz w:val="28"/>
          <w:szCs w:val="28"/>
          <w:lang w:eastAsia="ru-RU"/>
        </w:rPr>
        <w:t>;</w:t>
      </w:r>
    </w:p>
    <w:p w:rsidR="00D5328F" w:rsidRPr="00485F87" w:rsidRDefault="00D5328F" w:rsidP="00D5328F">
      <w:pPr>
        <w:widowControl/>
        <w:numPr>
          <w:ilvl w:val="0"/>
          <w:numId w:val="4"/>
        </w:numPr>
        <w:autoSpaceDE/>
        <w:autoSpaceDN/>
        <w:ind w:left="0" w:firstLine="567"/>
        <w:jc w:val="both"/>
        <w:rPr>
          <w:sz w:val="28"/>
          <w:szCs w:val="28"/>
          <w:lang w:eastAsia="ru-RU"/>
        </w:rPr>
      </w:pPr>
      <w:r w:rsidRPr="00485F87">
        <w:rPr>
          <w:sz w:val="28"/>
          <w:szCs w:val="28"/>
          <w:lang w:eastAsia="ru-RU"/>
        </w:rPr>
        <w:t xml:space="preserve">продовжувати роботу з обдарованими та здібними дітьми з метою підвищення результативності освітнього процесу; </w:t>
      </w:r>
    </w:p>
    <w:p w:rsidR="00E270F6" w:rsidRPr="00E270F6" w:rsidRDefault="00D5328F" w:rsidP="00D5328F">
      <w:pPr>
        <w:widowControl/>
        <w:numPr>
          <w:ilvl w:val="0"/>
          <w:numId w:val="4"/>
        </w:numPr>
        <w:autoSpaceDE/>
        <w:autoSpaceDN/>
        <w:ind w:left="0" w:firstLine="567"/>
        <w:jc w:val="both"/>
        <w:rPr>
          <w:sz w:val="28"/>
          <w:szCs w:val="28"/>
          <w:lang w:eastAsia="ru-RU"/>
        </w:rPr>
      </w:pPr>
      <w:r w:rsidRPr="00485F87">
        <w:rPr>
          <w:sz w:val="28"/>
          <w:szCs w:val="28"/>
          <w:lang w:eastAsia="ru-RU"/>
        </w:rPr>
        <w:t>п</w:t>
      </w:r>
      <w:r w:rsidRPr="007125BA">
        <w:rPr>
          <w:sz w:val="28"/>
          <w:szCs w:val="28"/>
          <w:lang w:eastAsia="ru-RU"/>
        </w:rPr>
        <w:t xml:space="preserve">ровести такі предметні тижні: </w:t>
      </w:r>
      <w:r w:rsidRPr="00E270F6">
        <w:rPr>
          <w:sz w:val="28"/>
          <w:szCs w:val="28"/>
          <w:lang w:eastAsia="ru-RU"/>
        </w:rPr>
        <w:t xml:space="preserve">фізичної культури, правознавства, Шевченківський тиждень, </w:t>
      </w:r>
      <w:r w:rsidR="00E270F6" w:rsidRPr="00E270F6">
        <w:rPr>
          <w:sz w:val="28"/>
          <w:szCs w:val="28"/>
          <w:lang w:eastAsia="ru-RU"/>
        </w:rPr>
        <w:t xml:space="preserve">зарубіжної літератури, математики, фізики, хімії, англійської мови, бібліотеки, інклюзивного навчання, Шевченківський тиждень, </w:t>
      </w:r>
      <w:r w:rsidR="00E270F6" w:rsidRPr="00E270F6">
        <w:rPr>
          <w:sz w:val="28"/>
          <w:szCs w:val="28"/>
          <w:lang w:eastAsia="ru-RU"/>
        </w:rPr>
        <w:lastRenderedPageBreak/>
        <w:t>фізичної культури, початкових класів, інклюзивного навчання в початковій школі;</w:t>
      </w:r>
    </w:p>
    <w:p w:rsidR="00D5328F" w:rsidRPr="007125BA" w:rsidRDefault="00D5328F" w:rsidP="00D5328F">
      <w:pPr>
        <w:widowControl/>
        <w:numPr>
          <w:ilvl w:val="0"/>
          <w:numId w:val="4"/>
        </w:numPr>
        <w:autoSpaceDE/>
        <w:autoSpaceDN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7125BA">
        <w:rPr>
          <w:sz w:val="28"/>
          <w:szCs w:val="28"/>
          <w:lang w:eastAsia="ru-RU"/>
        </w:rPr>
        <w:t>вивчати питання індивідуалізації та диференціації навчання з урахуванням навчальних можливостей учнів;</w:t>
      </w:r>
    </w:p>
    <w:p w:rsidR="00D5328F" w:rsidRPr="007125BA" w:rsidRDefault="00D5328F" w:rsidP="00D5328F">
      <w:pPr>
        <w:ind w:firstLine="567"/>
        <w:jc w:val="both"/>
        <w:rPr>
          <w:sz w:val="28"/>
          <w:szCs w:val="28"/>
          <w:lang w:eastAsia="ru-RU"/>
        </w:rPr>
      </w:pPr>
      <w:r w:rsidRPr="007125BA">
        <w:rPr>
          <w:sz w:val="28"/>
          <w:szCs w:val="28"/>
          <w:lang w:eastAsia="ru-RU"/>
        </w:rPr>
        <w:t>- спрямовувати роботу педагогічного колективу на виявлення обдарувань та здібностей дітей, зберегти мережу гуртків, спортивних секцій;</w:t>
      </w:r>
    </w:p>
    <w:p w:rsidR="00D5328F" w:rsidRPr="007125BA" w:rsidRDefault="00D5328F" w:rsidP="00D5328F">
      <w:pPr>
        <w:ind w:firstLine="567"/>
        <w:jc w:val="both"/>
        <w:rPr>
          <w:sz w:val="28"/>
          <w:szCs w:val="28"/>
          <w:lang w:eastAsia="ru-RU"/>
        </w:rPr>
      </w:pPr>
      <w:r w:rsidRPr="007125BA">
        <w:rPr>
          <w:sz w:val="28"/>
          <w:szCs w:val="28"/>
          <w:lang w:eastAsia="ru-RU"/>
        </w:rPr>
        <w:t>- освітній процес здійснювати у тісній співдружності з батьками; активізувати роботу батьківського всеобучу;</w:t>
      </w:r>
    </w:p>
    <w:p w:rsidR="00D5328F" w:rsidRPr="007125BA" w:rsidRDefault="00D5328F" w:rsidP="00D5328F">
      <w:pPr>
        <w:ind w:firstLine="567"/>
        <w:jc w:val="both"/>
        <w:rPr>
          <w:sz w:val="28"/>
          <w:szCs w:val="28"/>
          <w:lang w:eastAsia="ru-RU"/>
        </w:rPr>
      </w:pPr>
      <w:r w:rsidRPr="007125BA">
        <w:rPr>
          <w:sz w:val="28"/>
          <w:szCs w:val="28"/>
          <w:lang w:eastAsia="ru-RU"/>
        </w:rPr>
        <w:t xml:space="preserve">- зміцнювати матеріально-технічну базу </w:t>
      </w:r>
      <w:r>
        <w:rPr>
          <w:sz w:val="28"/>
          <w:szCs w:val="28"/>
          <w:lang w:eastAsia="ru-RU"/>
        </w:rPr>
        <w:t>закладу</w:t>
      </w:r>
      <w:r w:rsidRPr="007125BA">
        <w:rPr>
          <w:sz w:val="28"/>
          <w:szCs w:val="28"/>
          <w:lang w:eastAsia="ru-RU"/>
        </w:rPr>
        <w:t>.</w:t>
      </w:r>
    </w:p>
    <w:p w:rsidR="000F432B" w:rsidRPr="000F432B" w:rsidRDefault="000F432B" w:rsidP="000F432B">
      <w:pPr>
        <w:widowControl/>
        <w:autoSpaceDE/>
        <w:autoSpaceDN/>
        <w:jc w:val="both"/>
        <w:rPr>
          <w:rFonts w:eastAsiaTheme="minorEastAsia"/>
          <w:sz w:val="28"/>
          <w:szCs w:val="28"/>
          <w:lang w:eastAsia="ru-RU"/>
        </w:rPr>
      </w:pPr>
      <w:r w:rsidRPr="000F432B">
        <w:rPr>
          <w:rFonts w:eastAsiaTheme="minorEastAsia"/>
          <w:color w:val="000000" w:themeColor="text1"/>
          <w:sz w:val="28"/>
          <w:szCs w:val="28"/>
          <w:lang w:eastAsia="ru-RU"/>
        </w:rPr>
        <w:tab/>
      </w:r>
      <w:r w:rsidRPr="000F432B">
        <w:rPr>
          <w:rFonts w:eastAsiaTheme="minorEastAsia"/>
          <w:sz w:val="28"/>
          <w:szCs w:val="28"/>
          <w:lang w:eastAsia="ru-RU"/>
        </w:rPr>
        <w:t xml:space="preserve">Виходячи з вищесказаного, </w:t>
      </w:r>
    </w:p>
    <w:p w:rsidR="000F432B" w:rsidRPr="000F432B" w:rsidRDefault="000F432B" w:rsidP="000F432B">
      <w:pPr>
        <w:widowControl/>
        <w:tabs>
          <w:tab w:val="left" w:pos="993"/>
        </w:tabs>
        <w:autoSpaceDE/>
        <w:autoSpaceDN/>
        <w:jc w:val="both"/>
        <w:rPr>
          <w:rFonts w:eastAsiaTheme="minorEastAsia"/>
          <w:szCs w:val="16"/>
          <w:vertAlign w:val="superscript"/>
          <w:lang w:eastAsia="ru-RU"/>
        </w:rPr>
      </w:pPr>
    </w:p>
    <w:p w:rsidR="000F432B" w:rsidRPr="000F432B" w:rsidRDefault="000F432B" w:rsidP="000F432B">
      <w:pPr>
        <w:widowControl/>
        <w:tabs>
          <w:tab w:val="left" w:pos="993"/>
        </w:tabs>
        <w:autoSpaceDE/>
        <w:autoSpaceDN/>
        <w:jc w:val="both"/>
        <w:rPr>
          <w:rFonts w:eastAsiaTheme="minorEastAsia"/>
          <w:sz w:val="28"/>
          <w:szCs w:val="28"/>
          <w:lang w:eastAsia="ru-RU"/>
        </w:rPr>
      </w:pPr>
      <w:r w:rsidRPr="000F432B">
        <w:rPr>
          <w:rFonts w:eastAsiaTheme="minorEastAsia"/>
          <w:sz w:val="28"/>
          <w:szCs w:val="28"/>
          <w:lang w:eastAsia="ru-RU"/>
        </w:rPr>
        <w:t xml:space="preserve">НАКАЗУЮ:  </w:t>
      </w:r>
    </w:p>
    <w:p w:rsidR="000F432B" w:rsidRPr="000F432B" w:rsidRDefault="000F432B" w:rsidP="000F432B">
      <w:pPr>
        <w:widowControl/>
        <w:tabs>
          <w:tab w:val="left" w:pos="993"/>
        </w:tabs>
        <w:autoSpaceDE/>
        <w:autoSpaceDN/>
        <w:jc w:val="both"/>
        <w:rPr>
          <w:rFonts w:eastAsiaTheme="minorEastAsia"/>
          <w:szCs w:val="28"/>
          <w:lang w:eastAsia="ru-RU"/>
        </w:rPr>
      </w:pPr>
    </w:p>
    <w:p w:rsidR="009D6B27" w:rsidRPr="00091F04" w:rsidRDefault="000F432B" w:rsidP="000F432B">
      <w:pPr>
        <w:widowControl/>
        <w:tabs>
          <w:tab w:val="left" w:pos="709"/>
        </w:tabs>
        <w:autoSpaceDE/>
        <w:autoSpaceDN/>
        <w:jc w:val="both"/>
        <w:rPr>
          <w:rFonts w:eastAsiaTheme="minorEastAsia"/>
          <w:sz w:val="28"/>
          <w:szCs w:val="28"/>
          <w:highlight w:val="yellow"/>
          <w:lang w:eastAsia="ru-RU"/>
        </w:rPr>
      </w:pPr>
      <w:r w:rsidRPr="000F432B">
        <w:rPr>
          <w:rFonts w:eastAsiaTheme="minorEastAsia"/>
          <w:sz w:val="28"/>
          <w:szCs w:val="28"/>
          <w:lang w:eastAsia="ru-RU"/>
        </w:rPr>
        <w:tab/>
        <w:t>1.</w:t>
      </w:r>
      <w:r w:rsidR="009D6B27" w:rsidRPr="000F432B">
        <w:rPr>
          <w:rFonts w:eastAsiaTheme="minorEastAsia"/>
          <w:sz w:val="28"/>
          <w:szCs w:val="28"/>
          <w:lang w:eastAsia="ru-RU"/>
        </w:rPr>
        <w:t>Відзначити старанну та результативну роботу вчител</w:t>
      </w:r>
      <w:r w:rsidR="009D6B27">
        <w:rPr>
          <w:rFonts w:eastAsiaTheme="minorEastAsia"/>
          <w:sz w:val="28"/>
          <w:szCs w:val="28"/>
          <w:lang w:eastAsia="ru-RU"/>
        </w:rPr>
        <w:t xml:space="preserve">ів </w:t>
      </w:r>
      <w:r w:rsidR="009D6B27" w:rsidRPr="009C6F53">
        <w:rPr>
          <w:rFonts w:eastAsiaTheme="minorEastAsia"/>
          <w:sz w:val="28"/>
          <w:szCs w:val="28"/>
          <w:lang w:eastAsia="ru-RU"/>
        </w:rPr>
        <w:t xml:space="preserve">Погребняк Л.О., </w:t>
      </w:r>
      <w:proofErr w:type="spellStart"/>
      <w:r w:rsidR="009D6B27" w:rsidRPr="009C6F53">
        <w:rPr>
          <w:rFonts w:eastAsiaTheme="minorEastAsia"/>
          <w:sz w:val="28"/>
          <w:szCs w:val="28"/>
          <w:lang w:eastAsia="ru-RU"/>
        </w:rPr>
        <w:t>Сковородецької</w:t>
      </w:r>
      <w:proofErr w:type="spellEnd"/>
      <w:r w:rsidR="009D6B27" w:rsidRPr="009C6F53">
        <w:rPr>
          <w:rFonts w:eastAsiaTheme="minorEastAsia"/>
          <w:sz w:val="28"/>
          <w:szCs w:val="28"/>
          <w:lang w:eastAsia="ru-RU"/>
        </w:rPr>
        <w:t xml:space="preserve"> </w:t>
      </w:r>
      <w:r w:rsidR="004102A6" w:rsidRPr="009C6F53">
        <w:rPr>
          <w:rFonts w:eastAsiaTheme="minorEastAsia"/>
          <w:sz w:val="28"/>
          <w:szCs w:val="28"/>
          <w:lang w:eastAsia="ru-RU"/>
        </w:rPr>
        <w:t xml:space="preserve">В.В., </w:t>
      </w:r>
      <w:r w:rsidR="009C6F53" w:rsidRPr="009C6F53">
        <w:rPr>
          <w:rFonts w:eastAsiaTheme="minorEastAsia"/>
          <w:sz w:val="28"/>
          <w:szCs w:val="28"/>
          <w:lang w:eastAsia="ru-RU"/>
        </w:rPr>
        <w:t>Гриб І.П. та Стангріт О.В.</w:t>
      </w:r>
      <w:r w:rsidR="000D2A65" w:rsidRPr="009C6F53">
        <w:rPr>
          <w:rFonts w:eastAsiaTheme="minorEastAsia"/>
          <w:sz w:val="28"/>
          <w:szCs w:val="28"/>
          <w:lang w:eastAsia="ru-RU"/>
        </w:rPr>
        <w:t xml:space="preserve"> за активну участь і підготовку призерів ІІ етапу Всеукраїнських учнівських олімпіад.</w:t>
      </w:r>
    </w:p>
    <w:p w:rsidR="00C916B8" w:rsidRDefault="009D6B27" w:rsidP="000F432B">
      <w:pPr>
        <w:widowControl/>
        <w:tabs>
          <w:tab w:val="left" w:pos="709"/>
        </w:tabs>
        <w:autoSpaceDE/>
        <w:autoSpaceDN/>
        <w:jc w:val="both"/>
        <w:rPr>
          <w:rFonts w:eastAsiaTheme="minorEastAsia"/>
          <w:sz w:val="28"/>
          <w:szCs w:val="28"/>
          <w:lang w:eastAsia="ru-RU"/>
        </w:rPr>
      </w:pPr>
      <w:r w:rsidRPr="006F1794">
        <w:rPr>
          <w:rFonts w:eastAsiaTheme="minorEastAsia"/>
          <w:sz w:val="28"/>
          <w:szCs w:val="28"/>
          <w:lang w:eastAsia="ru-RU"/>
        </w:rPr>
        <w:tab/>
        <w:t>2.</w:t>
      </w:r>
      <w:r w:rsidR="000F432B" w:rsidRPr="006F1794">
        <w:rPr>
          <w:rFonts w:eastAsiaTheme="minorEastAsia"/>
          <w:sz w:val="28"/>
          <w:szCs w:val="28"/>
          <w:lang w:eastAsia="ru-RU"/>
        </w:rPr>
        <w:t xml:space="preserve">Відзначити старанну </w:t>
      </w:r>
      <w:r w:rsidR="008B4F4E" w:rsidRPr="006F1794">
        <w:rPr>
          <w:rFonts w:eastAsiaTheme="minorEastAsia"/>
          <w:sz w:val="28"/>
          <w:szCs w:val="28"/>
          <w:lang w:eastAsia="ru-RU"/>
        </w:rPr>
        <w:t xml:space="preserve">та результативну </w:t>
      </w:r>
      <w:r w:rsidR="000F432B" w:rsidRPr="006F1794">
        <w:rPr>
          <w:rFonts w:eastAsiaTheme="minorEastAsia"/>
          <w:sz w:val="28"/>
          <w:szCs w:val="28"/>
          <w:lang w:eastAsia="ru-RU"/>
        </w:rPr>
        <w:t>роботу вчител</w:t>
      </w:r>
      <w:r w:rsidR="008B4F4E" w:rsidRPr="006F1794">
        <w:rPr>
          <w:rFonts w:eastAsiaTheme="minorEastAsia"/>
          <w:sz w:val="28"/>
          <w:szCs w:val="28"/>
          <w:lang w:eastAsia="ru-RU"/>
        </w:rPr>
        <w:t xml:space="preserve">ів Топольницької Л.Л., </w:t>
      </w:r>
      <w:proofErr w:type="spellStart"/>
      <w:r w:rsidR="008B4F4E" w:rsidRPr="006F1794">
        <w:rPr>
          <w:rFonts w:eastAsiaTheme="minorEastAsia"/>
          <w:sz w:val="28"/>
          <w:szCs w:val="28"/>
          <w:lang w:eastAsia="ru-RU"/>
        </w:rPr>
        <w:t>Кримінської</w:t>
      </w:r>
      <w:proofErr w:type="spellEnd"/>
      <w:r w:rsidR="008B4F4E" w:rsidRPr="006F1794">
        <w:rPr>
          <w:rFonts w:eastAsiaTheme="minorEastAsia"/>
          <w:sz w:val="28"/>
          <w:szCs w:val="28"/>
          <w:lang w:eastAsia="ru-RU"/>
        </w:rPr>
        <w:t xml:space="preserve"> В.А., </w:t>
      </w:r>
      <w:r w:rsidR="009C6F53" w:rsidRPr="009C6F53">
        <w:rPr>
          <w:rFonts w:eastAsiaTheme="minorEastAsia"/>
          <w:sz w:val="28"/>
          <w:szCs w:val="28"/>
          <w:lang w:eastAsia="ru-RU"/>
        </w:rPr>
        <w:t>Мамчур І.С.</w:t>
      </w:r>
      <w:r w:rsidR="000F432B" w:rsidRPr="009C6F53">
        <w:rPr>
          <w:rFonts w:eastAsiaTheme="minorEastAsia"/>
          <w:sz w:val="28"/>
          <w:szCs w:val="28"/>
          <w:lang w:eastAsia="ru-RU"/>
        </w:rPr>
        <w:t xml:space="preserve"> </w:t>
      </w:r>
      <w:r w:rsidR="008B4F4E" w:rsidRPr="006F1794">
        <w:rPr>
          <w:rFonts w:eastAsiaTheme="minorEastAsia"/>
          <w:sz w:val="28"/>
          <w:szCs w:val="28"/>
          <w:lang w:eastAsia="ru-RU"/>
        </w:rPr>
        <w:t xml:space="preserve">за активну участь </w:t>
      </w:r>
      <w:r w:rsidR="001C2C8B" w:rsidRPr="006F1794">
        <w:rPr>
          <w:rFonts w:eastAsiaTheme="minorEastAsia"/>
          <w:sz w:val="28"/>
          <w:szCs w:val="28"/>
          <w:lang w:eastAsia="ru-RU"/>
        </w:rPr>
        <w:t>і</w:t>
      </w:r>
      <w:r w:rsidR="008B4F4E" w:rsidRPr="006F1794">
        <w:rPr>
          <w:rFonts w:eastAsiaTheme="minorEastAsia"/>
          <w:sz w:val="28"/>
          <w:szCs w:val="28"/>
          <w:lang w:eastAsia="ru-RU"/>
        </w:rPr>
        <w:t xml:space="preserve"> підготовку призерів ІІ етапу Всеукраїнських учнівських олімпіад</w:t>
      </w:r>
      <w:r w:rsidR="001C2C8B" w:rsidRPr="006F1794">
        <w:rPr>
          <w:rFonts w:eastAsiaTheme="minorEastAsia"/>
          <w:sz w:val="28"/>
          <w:szCs w:val="28"/>
          <w:lang w:eastAsia="ru-RU"/>
        </w:rPr>
        <w:t xml:space="preserve"> та їх участь у ІІІ етапі;</w:t>
      </w:r>
      <w:r w:rsidR="008B4F4E" w:rsidRPr="006F1794">
        <w:rPr>
          <w:rFonts w:eastAsiaTheme="minorEastAsia"/>
          <w:sz w:val="28"/>
          <w:szCs w:val="28"/>
          <w:lang w:eastAsia="ru-RU"/>
        </w:rPr>
        <w:t xml:space="preserve"> </w:t>
      </w:r>
      <w:r w:rsidR="009C6F53" w:rsidRPr="009C6F53">
        <w:rPr>
          <w:rFonts w:eastAsiaTheme="minorEastAsia"/>
          <w:sz w:val="28"/>
          <w:szCs w:val="28"/>
          <w:lang w:eastAsia="ru-RU"/>
        </w:rPr>
        <w:t xml:space="preserve">Олійник </w:t>
      </w:r>
      <w:r w:rsidR="008B4F4E" w:rsidRPr="009C6F53">
        <w:rPr>
          <w:rFonts w:eastAsiaTheme="minorEastAsia"/>
          <w:sz w:val="28"/>
          <w:szCs w:val="28"/>
          <w:lang w:eastAsia="ru-RU"/>
        </w:rPr>
        <w:t>М.</w:t>
      </w:r>
      <w:r w:rsidR="009C6F53" w:rsidRPr="009C6F53">
        <w:rPr>
          <w:rFonts w:eastAsiaTheme="minorEastAsia"/>
          <w:sz w:val="28"/>
          <w:szCs w:val="28"/>
          <w:lang w:eastAsia="ru-RU"/>
        </w:rPr>
        <w:t>В.</w:t>
      </w:r>
      <w:r w:rsidR="008B4F4E" w:rsidRPr="009C6F53">
        <w:rPr>
          <w:rFonts w:eastAsiaTheme="minorHAnsi"/>
          <w:sz w:val="28"/>
          <w:szCs w:val="28"/>
        </w:rPr>
        <w:t xml:space="preserve"> </w:t>
      </w:r>
      <w:r w:rsidR="008B4F4E" w:rsidRPr="009C6F53">
        <w:rPr>
          <w:rFonts w:eastAsiaTheme="minorEastAsia"/>
          <w:sz w:val="28"/>
          <w:szCs w:val="28"/>
          <w:lang w:eastAsia="ru-RU"/>
        </w:rPr>
        <w:t xml:space="preserve">за активну участь та підготовку призерів </w:t>
      </w:r>
      <w:r w:rsidR="008B4F4E" w:rsidRPr="009C6F53">
        <w:rPr>
          <w:rFonts w:eastAsiaTheme="minorHAnsi"/>
          <w:sz w:val="28"/>
          <w:szCs w:val="28"/>
        </w:rPr>
        <w:t>ІІ етапу ХІІ Міжнародного мовно-літературного конкурсу учнівської та студентської молоді імені Тараса Шевченка</w:t>
      </w:r>
      <w:r w:rsidR="000F432B" w:rsidRPr="009C6F53">
        <w:rPr>
          <w:rFonts w:eastAsiaTheme="minorEastAsia"/>
          <w:sz w:val="28"/>
          <w:szCs w:val="28"/>
          <w:lang w:eastAsia="ru-RU"/>
        </w:rPr>
        <w:t xml:space="preserve"> </w:t>
      </w:r>
      <w:r w:rsidRPr="009C6F53">
        <w:rPr>
          <w:rFonts w:eastAsiaTheme="minorEastAsia"/>
          <w:sz w:val="28"/>
          <w:szCs w:val="28"/>
          <w:lang w:eastAsia="ru-RU"/>
        </w:rPr>
        <w:t>та їх участь у ІІІ етапі</w:t>
      </w:r>
      <w:r w:rsidR="00C916B8">
        <w:rPr>
          <w:rFonts w:eastAsiaTheme="minorEastAsia"/>
          <w:sz w:val="28"/>
          <w:szCs w:val="28"/>
          <w:lang w:eastAsia="ru-RU"/>
        </w:rPr>
        <w:t>.</w:t>
      </w:r>
    </w:p>
    <w:p w:rsidR="000F432B" w:rsidRDefault="00C916B8" w:rsidP="000F432B">
      <w:pPr>
        <w:widowControl/>
        <w:tabs>
          <w:tab w:val="left" w:pos="709"/>
        </w:tabs>
        <w:autoSpaceDE/>
        <w:autoSpaceDN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ab/>
      </w:r>
      <w:r w:rsidRPr="00D7732A">
        <w:rPr>
          <w:rFonts w:eastAsiaTheme="minorEastAsia"/>
          <w:sz w:val="28"/>
          <w:szCs w:val="28"/>
          <w:lang w:eastAsia="ru-RU"/>
        </w:rPr>
        <w:t xml:space="preserve">3.Відзначити старанну, результативну роботу </w:t>
      </w:r>
      <w:r w:rsidR="001C2C8B" w:rsidRPr="00D7732A">
        <w:rPr>
          <w:rFonts w:eastAsiaTheme="minorHAnsi" w:cstheme="minorBidi"/>
          <w:sz w:val="28"/>
          <w:szCs w:val="28"/>
        </w:rPr>
        <w:t xml:space="preserve">Чорної Ю.С. </w:t>
      </w:r>
      <w:r w:rsidR="000F432B" w:rsidRPr="00D7732A">
        <w:rPr>
          <w:rFonts w:eastAsiaTheme="minorEastAsia"/>
          <w:sz w:val="28"/>
          <w:szCs w:val="28"/>
          <w:lang w:eastAsia="ru-RU"/>
        </w:rPr>
        <w:t xml:space="preserve">за </w:t>
      </w:r>
      <w:r w:rsidR="00760339" w:rsidRPr="00D7732A">
        <w:rPr>
          <w:rFonts w:eastAsiaTheme="minorEastAsia"/>
          <w:sz w:val="28"/>
          <w:szCs w:val="28"/>
          <w:lang w:eastAsia="ru-RU"/>
        </w:rPr>
        <w:t xml:space="preserve"> активну </w:t>
      </w:r>
      <w:r w:rsidR="000F432B" w:rsidRPr="00D7732A">
        <w:rPr>
          <w:rFonts w:eastAsiaTheme="minorEastAsia"/>
          <w:sz w:val="28"/>
          <w:szCs w:val="28"/>
          <w:lang w:eastAsia="ru-RU"/>
        </w:rPr>
        <w:t xml:space="preserve">участь та підготовку </w:t>
      </w:r>
      <w:r w:rsidR="00D7732A" w:rsidRPr="00D7732A">
        <w:rPr>
          <w:rFonts w:eastAsiaTheme="minorHAnsi" w:cstheme="minorBidi"/>
          <w:sz w:val="28"/>
          <w:szCs w:val="28"/>
        </w:rPr>
        <w:t>її учнів у різних конкурсах</w:t>
      </w:r>
      <w:r w:rsidRPr="00D7732A">
        <w:rPr>
          <w:sz w:val="28"/>
          <w:szCs w:val="28"/>
        </w:rPr>
        <w:t xml:space="preserve">, </w:t>
      </w:r>
      <w:r w:rsidRPr="00D7732A">
        <w:rPr>
          <w:rFonts w:eastAsiaTheme="minorEastAsia"/>
          <w:sz w:val="28"/>
          <w:szCs w:val="28"/>
          <w:lang w:eastAsia="ru-RU"/>
        </w:rPr>
        <w:t xml:space="preserve"> за креативність</w:t>
      </w:r>
      <w:r w:rsidR="00C53DAA">
        <w:rPr>
          <w:rFonts w:eastAsiaTheme="minorEastAsia"/>
          <w:sz w:val="28"/>
          <w:szCs w:val="28"/>
          <w:lang w:eastAsia="ru-RU"/>
        </w:rPr>
        <w:t xml:space="preserve"> </w:t>
      </w:r>
      <w:r w:rsidR="00D7732A">
        <w:rPr>
          <w:rFonts w:eastAsiaTheme="minorEastAsia"/>
          <w:sz w:val="28"/>
          <w:szCs w:val="28"/>
          <w:lang w:eastAsia="ru-RU"/>
        </w:rPr>
        <w:t>та</w:t>
      </w:r>
      <w:r w:rsidR="00C53DAA">
        <w:rPr>
          <w:rFonts w:eastAsiaTheme="minorEastAsia"/>
          <w:sz w:val="28"/>
          <w:szCs w:val="28"/>
          <w:lang w:eastAsia="ru-RU"/>
        </w:rPr>
        <w:t xml:space="preserve"> створення сприятливого освітнього середовища для всебічного розкриття й реалізації здібних та обдарованих учнів.</w:t>
      </w:r>
    </w:p>
    <w:p w:rsidR="000F432B" w:rsidRPr="000F432B" w:rsidRDefault="000F432B" w:rsidP="001C2C8B">
      <w:pPr>
        <w:widowControl/>
        <w:autoSpaceDE/>
        <w:autoSpaceDN/>
        <w:ind w:firstLine="708"/>
        <w:jc w:val="both"/>
        <w:rPr>
          <w:rFonts w:eastAsiaTheme="minorEastAsia"/>
          <w:sz w:val="28"/>
          <w:lang w:eastAsia="ru-RU"/>
        </w:rPr>
      </w:pPr>
      <w:r w:rsidRPr="000F432B">
        <w:rPr>
          <w:rFonts w:eastAsiaTheme="minorEastAsia"/>
          <w:sz w:val="28"/>
          <w:lang w:eastAsia="ru-RU"/>
        </w:rPr>
        <w:t xml:space="preserve">2.Вчителям-предметникам: </w:t>
      </w:r>
    </w:p>
    <w:p w:rsidR="000F432B" w:rsidRPr="000F432B" w:rsidRDefault="000F432B" w:rsidP="001E46E0">
      <w:pPr>
        <w:widowControl/>
        <w:autoSpaceDE/>
        <w:autoSpaceDN/>
        <w:ind w:firstLine="708"/>
        <w:jc w:val="both"/>
        <w:rPr>
          <w:rFonts w:eastAsiaTheme="minorEastAsia"/>
          <w:sz w:val="28"/>
          <w:lang w:eastAsia="ru-RU"/>
        </w:rPr>
      </w:pPr>
      <w:r w:rsidRPr="000F432B">
        <w:rPr>
          <w:rFonts w:eastAsiaTheme="minorEastAsia"/>
          <w:sz w:val="28"/>
          <w:lang w:eastAsia="ru-RU"/>
        </w:rPr>
        <w:t>2.1.Продовжувати систематично працювати над удосконаленням освітнього процесу, підвищенням результативності своєї роботи та рівня знань</w:t>
      </w:r>
      <w:r w:rsidR="001E46E0">
        <w:rPr>
          <w:rFonts w:eastAsiaTheme="minorEastAsia"/>
          <w:sz w:val="28"/>
          <w:lang w:eastAsia="ru-RU"/>
        </w:rPr>
        <w:t xml:space="preserve"> </w:t>
      </w:r>
      <w:r w:rsidRPr="000F432B">
        <w:rPr>
          <w:rFonts w:eastAsiaTheme="minorEastAsia"/>
          <w:sz w:val="28"/>
          <w:lang w:eastAsia="ru-RU"/>
        </w:rPr>
        <w:t>учнів.</w:t>
      </w:r>
    </w:p>
    <w:p w:rsidR="000F432B" w:rsidRPr="000F432B" w:rsidRDefault="000F432B" w:rsidP="001C2C8B">
      <w:pPr>
        <w:widowControl/>
        <w:autoSpaceDE/>
        <w:autoSpaceDN/>
        <w:ind w:firstLine="708"/>
        <w:jc w:val="both"/>
        <w:rPr>
          <w:rFonts w:eastAsiaTheme="minorEastAsia"/>
          <w:sz w:val="28"/>
          <w:lang w:eastAsia="ru-RU"/>
        </w:rPr>
      </w:pPr>
      <w:r w:rsidRPr="000F432B">
        <w:rPr>
          <w:rFonts w:eastAsiaTheme="minorEastAsia"/>
          <w:sz w:val="28"/>
          <w:lang w:eastAsia="ru-RU"/>
        </w:rPr>
        <w:t>2.2.Ефективно використовувати сучасні інноваційно-інформаційні технології в освітньому процесі.</w:t>
      </w:r>
    </w:p>
    <w:p w:rsidR="000F432B" w:rsidRPr="000F432B" w:rsidRDefault="000F432B" w:rsidP="001C2C8B">
      <w:pPr>
        <w:widowControl/>
        <w:autoSpaceDE/>
        <w:autoSpaceDN/>
        <w:ind w:firstLine="708"/>
        <w:jc w:val="both"/>
        <w:rPr>
          <w:rFonts w:eastAsiaTheme="minorEastAsia"/>
          <w:sz w:val="28"/>
          <w:lang w:eastAsia="ru-RU"/>
        </w:rPr>
      </w:pPr>
      <w:r w:rsidRPr="000F432B">
        <w:rPr>
          <w:rFonts w:eastAsiaTheme="minorEastAsia"/>
          <w:sz w:val="28"/>
          <w:lang w:eastAsia="ru-RU"/>
        </w:rPr>
        <w:t>2.3.Для покращення результатів ширше запроваджувати особистісно-орієнтоване навчання, диференційований підхід у навчанні, забезпечити індивідуальну роботу з учнями щодо зменшення неуспішності</w:t>
      </w:r>
      <w:r w:rsidRPr="000F432B">
        <w:rPr>
          <w:rFonts w:eastAsiaTheme="minorEastAsia"/>
          <w:sz w:val="28"/>
          <w:szCs w:val="28"/>
          <w:lang w:eastAsia="ru-RU"/>
        </w:rPr>
        <w:t xml:space="preserve"> та постійно формувати мотивацію навчання учнів</w:t>
      </w:r>
      <w:r w:rsidRPr="000F432B">
        <w:rPr>
          <w:rFonts w:eastAsiaTheme="minorEastAsia"/>
          <w:sz w:val="28"/>
          <w:lang w:eastAsia="ru-RU"/>
        </w:rPr>
        <w:t>.</w:t>
      </w:r>
    </w:p>
    <w:p w:rsidR="000F432B" w:rsidRPr="000F432B" w:rsidRDefault="000F432B" w:rsidP="000F432B">
      <w:pPr>
        <w:widowControl/>
        <w:autoSpaceDE/>
        <w:autoSpaceDN/>
        <w:jc w:val="both"/>
        <w:rPr>
          <w:rFonts w:eastAsiaTheme="minorEastAsia"/>
          <w:sz w:val="28"/>
          <w:lang w:eastAsia="ru-RU"/>
        </w:rPr>
      </w:pPr>
      <w:r w:rsidRPr="000F432B">
        <w:rPr>
          <w:rFonts w:eastAsiaTheme="minorEastAsia"/>
          <w:sz w:val="28"/>
          <w:lang w:eastAsia="ru-RU"/>
        </w:rPr>
        <w:tab/>
        <w:t>3.Класним керівникам 1-11 класів</w:t>
      </w:r>
      <w:r w:rsidR="00B55305" w:rsidRPr="00B55305">
        <w:rPr>
          <w:rFonts w:eastAsiaTheme="minorEastAsia"/>
          <w:sz w:val="28"/>
          <w:lang w:eastAsia="ru-RU"/>
        </w:rPr>
        <w:t xml:space="preserve"> </w:t>
      </w:r>
      <w:r w:rsidR="00B55305" w:rsidRPr="000F432B">
        <w:rPr>
          <w:rFonts w:eastAsiaTheme="minorEastAsia"/>
          <w:sz w:val="28"/>
          <w:lang w:eastAsia="ru-RU"/>
        </w:rPr>
        <w:t>на початку навчального року</w:t>
      </w:r>
      <w:r w:rsidRPr="000F432B">
        <w:rPr>
          <w:rFonts w:eastAsiaTheme="minorEastAsia"/>
          <w:sz w:val="28"/>
          <w:lang w:eastAsia="ru-RU"/>
        </w:rPr>
        <w:t>:</w:t>
      </w:r>
    </w:p>
    <w:p w:rsidR="000F432B" w:rsidRPr="000F432B" w:rsidRDefault="000F432B" w:rsidP="001C2C8B">
      <w:pPr>
        <w:widowControl/>
        <w:autoSpaceDE/>
        <w:autoSpaceDN/>
        <w:ind w:firstLine="708"/>
        <w:jc w:val="both"/>
        <w:rPr>
          <w:rFonts w:eastAsiaTheme="minorEastAsia"/>
          <w:sz w:val="28"/>
          <w:lang w:eastAsia="ru-RU"/>
        </w:rPr>
      </w:pPr>
      <w:r w:rsidRPr="000F432B">
        <w:rPr>
          <w:rFonts w:eastAsiaTheme="minorEastAsia"/>
          <w:sz w:val="28"/>
          <w:lang w:eastAsia="ru-RU"/>
        </w:rPr>
        <w:t>3.1.Провести батьківські збори, на яких обговорити результати навчальних досягнень учнів.</w:t>
      </w:r>
    </w:p>
    <w:p w:rsidR="000F432B" w:rsidRPr="000F432B" w:rsidRDefault="000F432B" w:rsidP="001C2C8B">
      <w:pPr>
        <w:widowControl/>
        <w:autoSpaceDE/>
        <w:autoSpaceDN/>
        <w:ind w:firstLine="708"/>
        <w:jc w:val="both"/>
        <w:rPr>
          <w:rFonts w:eastAsiaTheme="minorEastAsia"/>
          <w:sz w:val="28"/>
          <w:lang w:eastAsia="ru-RU"/>
        </w:rPr>
      </w:pPr>
      <w:r w:rsidRPr="000F432B">
        <w:rPr>
          <w:rFonts w:eastAsiaTheme="minorEastAsia"/>
          <w:sz w:val="28"/>
          <w:lang w:eastAsia="ru-RU"/>
        </w:rPr>
        <w:t>3.2.Спільно з вчителями-</w:t>
      </w:r>
      <w:proofErr w:type="spellStart"/>
      <w:r w:rsidRPr="000F432B">
        <w:rPr>
          <w:rFonts w:eastAsiaTheme="minorEastAsia"/>
          <w:sz w:val="28"/>
          <w:lang w:eastAsia="ru-RU"/>
        </w:rPr>
        <w:t>предметниками</w:t>
      </w:r>
      <w:proofErr w:type="spellEnd"/>
      <w:r w:rsidRPr="000F432B">
        <w:rPr>
          <w:rFonts w:eastAsiaTheme="minorEastAsia"/>
          <w:sz w:val="28"/>
          <w:lang w:eastAsia="ru-RU"/>
        </w:rPr>
        <w:t xml:space="preserve"> проаналізувати навчальні можливості </w:t>
      </w:r>
      <w:r w:rsidR="00C722C1">
        <w:rPr>
          <w:rFonts w:eastAsiaTheme="minorEastAsia"/>
          <w:sz w:val="28"/>
          <w:lang w:eastAsia="ru-RU"/>
        </w:rPr>
        <w:t>учнів</w:t>
      </w:r>
      <w:r w:rsidRPr="000F432B">
        <w:rPr>
          <w:rFonts w:eastAsiaTheme="minorEastAsia"/>
          <w:sz w:val="28"/>
          <w:lang w:eastAsia="ru-RU"/>
        </w:rPr>
        <w:t>, якісний показник, з метою покращення результатів навчальних досягнень.</w:t>
      </w:r>
    </w:p>
    <w:p w:rsidR="000F432B" w:rsidRPr="000F432B" w:rsidRDefault="000F432B" w:rsidP="000F432B">
      <w:pPr>
        <w:widowControl/>
        <w:tabs>
          <w:tab w:val="left" w:pos="709"/>
        </w:tabs>
        <w:autoSpaceDE/>
        <w:autoSpaceDN/>
        <w:jc w:val="both"/>
        <w:rPr>
          <w:rFonts w:eastAsiaTheme="minorEastAsia"/>
          <w:sz w:val="28"/>
          <w:szCs w:val="28"/>
          <w:lang w:eastAsia="ru-RU"/>
        </w:rPr>
      </w:pPr>
      <w:r w:rsidRPr="000F432B">
        <w:rPr>
          <w:rFonts w:eastAsiaTheme="minorEastAsia"/>
          <w:sz w:val="28"/>
          <w:szCs w:val="28"/>
          <w:lang w:eastAsia="ru-RU"/>
        </w:rPr>
        <w:tab/>
        <w:t>3.3.Систематично працювати над удосконаленням освітнього процесу для підвищення результативності своєї роботи та рівня знань учнів.</w:t>
      </w:r>
    </w:p>
    <w:p w:rsidR="000F432B" w:rsidRPr="000F432B" w:rsidRDefault="000F432B" w:rsidP="000F432B">
      <w:pPr>
        <w:widowControl/>
        <w:tabs>
          <w:tab w:val="left" w:pos="709"/>
        </w:tabs>
        <w:autoSpaceDE/>
        <w:autoSpaceDN/>
        <w:jc w:val="both"/>
        <w:rPr>
          <w:rFonts w:eastAsiaTheme="minorEastAsia"/>
          <w:sz w:val="28"/>
          <w:szCs w:val="28"/>
          <w:lang w:eastAsia="ru-RU"/>
        </w:rPr>
      </w:pPr>
      <w:r w:rsidRPr="000F432B">
        <w:rPr>
          <w:rFonts w:eastAsiaTheme="minorEastAsia"/>
          <w:sz w:val="28"/>
          <w:szCs w:val="28"/>
          <w:lang w:eastAsia="ru-RU"/>
        </w:rPr>
        <w:tab/>
        <w:t>3.4.Ефективно використовувати сучасні інноваційно-інформаційні технології в освітньому процесі.</w:t>
      </w:r>
    </w:p>
    <w:p w:rsidR="000F432B" w:rsidRPr="000F432B" w:rsidRDefault="000F432B" w:rsidP="001C2C8B">
      <w:pPr>
        <w:widowControl/>
        <w:autoSpaceDE/>
        <w:autoSpaceDN/>
        <w:ind w:firstLine="708"/>
        <w:jc w:val="both"/>
        <w:rPr>
          <w:rFonts w:eastAsiaTheme="minorEastAsia"/>
          <w:sz w:val="28"/>
          <w:lang w:eastAsia="ru-RU"/>
        </w:rPr>
      </w:pPr>
      <w:r w:rsidRPr="000F432B">
        <w:rPr>
          <w:rFonts w:eastAsiaTheme="minorEastAsia"/>
          <w:sz w:val="28"/>
          <w:lang w:eastAsia="ru-RU"/>
        </w:rPr>
        <w:lastRenderedPageBreak/>
        <w:t>4.</w:t>
      </w:r>
      <w:r w:rsidR="002B6C57" w:rsidRPr="002B6C57">
        <w:rPr>
          <w:rFonts w:eastAsiaTheme="minorEastAsia"/>
          <w:sz w:val="28"/>
          <w:szCs w:val="28"/>
          <w:lang w:eastAsia="ru-RU"/>
        </w:rPr>
        <w:t>Класним керівникам 6-</w:t>
      </w:r>
      <w:r w:rsidR="00091F04">
        <w:rPr>
          <w:rFonts w:eastAsiaTheme="minorEastAsia"/>
          <w:sz w:val="28"/>
          <w:szCs w:val="28"/>
          <w:lang w:eastAsia="ru-RU"/>
        </w:rPr>
        <w:t>В</w:t>
      </w:r>
      <w:r w:rsidR="002B6C57" w:rsidRPr="002B6C57">
        <w:rPr>
          <w:rFonts w:eastAsiaTheme="minorEastAsia"/>
          <w:sz w:val="28"/>
          <w:szCs w:val="28"/>
          <w:lang w:eastAsia="ru-RU"/>
        </w:rPr>
        <w:t xml:space="preserve"> класу </w:t>
      </w:r>
      <w:r w:rsidR="00091F04">
        <w:rPr>
          <w:rFonts w:eastAsiaTheme="minorEastAsia"/>
          <w:sz w:val="28"/>
          <w:szCs w:val="28"/>
          <w:lang w:eastAsia="ru-RU"/>
        </w:rPr>
        <w:t>Ставнійчук О.А</w:t>
      </w:r>
      <w:r w:rsidR="002B6C57" w:rsidRPr="002B6C57">
        <w:rPr>
          <w:rFonts w:eastAsiaTheme="minorEastAsia"/>
          <w:sz w:val="28"/>
          <w:szCs w:val="28"/>
          <w:lang w:eastAsia="ru-RU"/>
        </w:rPr>
        <w:t>., 8</w:t>
      </w:r>
      <w:r w:rsidRPr="002B6C57">
        <w:rPr>
          <w:rFonts w:eastAsiaTheme="minorEastAsia"/>
          <w:sz w:val="28"/>
          <w:szCs w:val="28"/>
          <w:lang w:eastAsia="ru-RU"/>
        </w:rPr>
        <w:t xml:space="preserve">-Б класу </w:t>
      </w:r>
      <w:r w:rsidR="00091F04">
        <w:rPr>
          <w:rFonts w:eastAsiaTheme="minorEastAsia"/>
          <w:sz w:val="28"/>
          <w:szCs w:val="28"/>
          <w:lang w:eastAsia="ru-RU"/>
        </w:rPr>
        <w:t>Мамчур І.С</w:t>
      </w:r>
      <w:r w:rsidRPr="002B6C57">
        <w:rPr>
          <w:rFonts w:eastAsiaTheme="minorEastAsia"/>
          <w:sz w:val="28"/>
          <w:szCs w:val="28"/>
          <w:lang w:eastAsia="ru-RU"/>
        </w:rPr>
        <w:t>., та</w:t>
      </w:r>
      <w:r w:rsidRPr="000F432B">
        <w:rPr>
          <w:rFonts w:eastAsiaTheme="minorEastAsia"/>
          <w:sz w:val="28"/>
          <w:szCs w:val="28"/>
          <w:lang w:eastAsia="ru-RU"/>
        </w:rPr>
        <w:t xml:space="preserve"> вчителям – </w:t>
      </w:r>
      <w:proofErr w:type="spellStart"/>
      <w:r w:rsidRPr="000F432B">
        <w:rPr>
          <w:rFonts w:eastAsiaTheme="minorEastAsia"/>
          <w:sz w:val="28"/>
          <w:szCs w:val="28"/>
          <w:lang w:eastAsia="ru-RU"/>
        </w:rPr>
        <w:t>предметникам</w:t>
      </w:r>
      <w:proofErr w:type="spellEnd"/>
      <w:r w:rsidRPr="000F432B">
        <w:rPr>
          <w:rFonts w:eastAsiaTheme="minorEastAsia"/>
          <w:sz w:val="28"/>
          <w:szCs w:val="28"/>
          <w:lang w:eastAsia="ru-RU"/>
        </w:rPr>
        <w:t xml:space="preserve">, які викладають в цих класах, звернути увагу на низький рівень успішності та якості знань, </w:t>
      </w:r>
      <w:r w:rsidRPr="000F432B">
        <w:rPr>
          <w:rFonts w:eastAsiaTheme="minorEastAsia"/>
          <w:sz w:val="28"/>
          <w:lang w:eastAsia="ru-RU"/>
        </w:rPr>
        <w:t xml:space="preserve">вивчити їх причини, розробити систему заходів по взаємодії закладу та сім'ї (батьків та вчителів-предметників).  </w:t>
      </w:r>
    </w:p>
    <w:p w:rsidR="000F432B" w:rsidRPr="000F432B" w:rsidRDefault="000F432B" w:rsidP="001C2C8B">
      <w:pPr>
        <w:widowControl/>
        <w:autoSpaceDE/>
        <w:autoSpaceDN/>
        <w:ind w:firstLine="708"/>
        <w:jc w:val="both"/>
        <w:rPr>
          <w:rFonts w:eastAsiaTheme="minorEastAsia"/>
          <w:sz w:val="28"/>
          <w:lang w:eastAsia="ru-RU"/>
        </w:rPr>
      </w:pPr>
      <w:r w:rsidRPr="000F432B">
        <w:rPr>
          <w:rFonts w:eastAsiaTheme="minorEastAsia"/>
          <w:sz w:val="28"/>
          <w:lang w:eastAsia="ru-RU"/>
        </w:rPr>
        <w:t xml:space="preserve">5.Керівникам </w:t>
      </w:r>
      <w:r w:rsidR="00E219EC">
        <w:rPr>
          <w:rFonts w:eastAsiaTheme="minorEastAsia"/>
          <w:sz w:val="28"/>
          <w:lang w:eastAsia="ru-RU"/>
        </w:rPr>
        <w:t>професійних спільнот</w:t>
      </w:r>
      <w:r w:rsidRPr="000F432B">
        <w:rPr>
          <w:rFonts w:eastAsiaTheme="minorEastAsia"/>
          <w:sz w:val="28"/>
          <w:lang w:eastAsia="ru-RU"/>
        </w:rPr>
        <w:t xml:space="preserve"> проаналізувати рівень навчальних досягнень учнів по предметах та н</w:t>
      </w:r>
      <w:r w:rsidRPr="000F432B">
        <w:rPr>
          <w:rFonts w:eastAsiaTheme="minorEastAsia"/>
          <w:sz w:val="28"/>
          <w:szCs w:val="28"/>
          <w:lang w:eastAsia="ru-RU"/>
        </w:rPr>
        <w:t xml:space="preserve">амітити </w:t>
      </w:r>
      <w:r w:rsidRPr="000F432B">
        <w:rPr>
          <w:rFonts w:eastAsiaTheme="minorEastAsia"/>
          <w:sz w:val="28"/>
          <w:lang w:eastAsia="ru-RU"/>
        </w:rPr>
        <w:t>шляхи підвищення зацікавленості учнів до вивчення навчального матеріалу.</w:t>
      </w:r>
    </w:p>
    <w:p w:rsidR="000F432B" w:rsidRPr="000F432B" w:rsidRDefault="000F432B" w:rsidP="000F432B">
      <w:pPr>
        <w:widowControl/>
        <w:autoSpaceDE/>
        <w:autoSpaceDN/>
        <w:jc w:val="both"/>
        <w:rPr>
          <w:rFonts w:eastAsiaTheme="minorEastAsia"/>
          <w:sz w:val="28"/>
          <w:lang w:eastAsia="ru-RU"/>
        </w:rPr>
      </w:pPr>
      <w:r w:rsidRPr="000F432B">
        <w:rPr>
          <w:rFonts w:eastAsiaTheme="minorEastAsia"/>
          <w:sz w:val="28"/>
          <w:lang w:eastAsia="ru-RU"/>
        </w:rPr>
        <w:tab/>
        <w:t>6.Практичному психологу на початку навчального року провести діагностування учнів з метою виявлення рівня здібності їх до навчання, виробити рекомендації вчителям-</w:t>
      </w:r>
      <w:proofErr w:type="spellStart"/>
      <w:r w:rsidRPr="000F432B">
        <w:rPr>
          <w:rFonts w:eastAsiaTheme="minorEastAsia"/>
          <w:sz w:val="28"/>
          <w:lang w:eastAsia="ru-RU"/>
        </w:rPr>
        <w:t>предметникам</w:t>
      </w:r>
      <w:proofErr w:type="spellEnd"/>
      <w:r w:rsidRPr="000F432B">
        <w:rPr>
          <w:rFonts w:eastAsiaTheme="minorEastAsia"/>
          <w:sz w:val="28"/>
          <w:lang w:eastAsia="ru-RU"/>
        </w:rPr>
        <w:t>, класним керівникам.</w:t>
      </w:r>
    </w:p>
    <w:p w:rsidR="000F432B" w:rsidRPr="000F432B" w:rsidRDefault="000F432B" w:rsidP="000F432B">
      <w:pPr>
        <w:widowControl/>
        <w:autoSpaceDE/>
        <w:autoSpaceDN/>
        <w:jc w:val="both"/>
        <w:rPr>
          <w:rFonts w:eastAsiaTheme="minorEastAsia" w:cstheme="minorBidi"/>
          <w:sz w:val="28"/>
          <w:szCs w:val="28"/>
          <w:lang w:eastAsia="ru-RU"/>
        </w:rPr>
      </w:pPr>
      <w:r w:rsidRPr="000F432B">
        <w:rPr>
          <w:rFonts w:eastAsiaTheme="minorEastAsia"/>
          <w:sz w:val="28"/>
          <w:lang w:eastAsia="ru-RU"/>
        </w:rPr>
        <w:tab/>
        <w:t xml:space="preserve">7.Контроль </w:t>
      </w:r>
      <w:r w:rsidRPr="000F432B">
        <w:rPr>
          <w:rFonts w:eastAsiaTheme="minorEastAsia" w:cstheme="minorBidi"/>
          <w:sz w:val="28"/>
          <w:szCs w:val="28"/>
          <w:lang w:eastAsia="ru-RU"/>
        </w:rPr>
        <w:t xml:space="preserve">за виконанням наказу покласти на </w:t>
      </w:r>
      <w:proofErr w:type="spellStart"/>
      <w:r w:rsidRPr="000F432B">
        <w:rPr>
          <w:rFonts w:eastAsiaTheme="minorEastAsia" w:cstheme="minorBidi"/>
          <w:sz w:val="28"/>
          <w:szCs w:val="28"/>
          <w:lang w:eastAsia="ru-RU"/>
        </w:rPr>
        <w:t>Лядусову</w:t>
      </w:r>
      <w:proofErr w:type="spellEnd"/>
      <w:r w:rsidRPr="000F432B">
        <w:rPr>
          <w:rFonts w:eastAsiaTheme="minorEastAsia" w:cstheme="minorBidi"/>
          <w:sz w:val="28"/>
          <w:szCs w:val="28"/>
          <w:lang w:eastAsia="ru-RU"/>
        </w:rPr>
        <w:t xml:space="preserve"> Г.В., заступника директора з навчально-виховної роботи.  </w:t>
      </w:r>
    </w:p>
    <w:p w:rsidR="000F432B" w:rsidRPr="000F432B" w:rsidRDefault="000F432B" w:rsidP="000F432B">
      <w:pPr>
        <w:widowControl/>
        <w:tabs>
          <w:tab w:val="left" w:pos="993"/>
        </w:tabs>
        <w:autoSpaceDE/>
        <w:autoSpaceDN/>
        <w:spacing w:line="276" w:lineRule="auto"/>
        <w:jc w:val="both"/>
        <w:rPr>
          <w:rFonts w:eastAsiaTheme="minorEastAsia"/>
          <w:sz w:val="16"/>
          <w:szCs w:val="28"/>
          <w:lang w:eastAsia="ru-RU"/>
        </w:rPr>
      </w:pPr>
    </w:p>
    <w:p w:rsidR="00B85261" w:rsidRPr="00B85261" w:rsidRDefault="00B85261" w:rsidP="002D0858">
      <w:pPr>
        <w:widowControl/>
        <w:autoSpaceDE/>
        <w:autoSpaceDN/>
        <w:spacing w:after="120" w:line="276" w:lineRule="auto"/>
        <w:rPr>
          <w:rFonts w:eastAsiaTheme="minorHAnsi" w:cstheme="minorBidi"/>
          <w:caps/>
          <w:sz w:val="28"/>
        </w:rPr>
      </w:pPr>
      <w:r w:rsidRPr="00B85261">
        <w:rPr>
          <w:rFonts w:eastAsiaTheme="minorHAnsi" w:cstheme="minorBidi"/>
          <w:sz w:val="28"/>
        </w:rPr>
        <w:t>Директор                                                    Ірина Ш</w:t>
      </w:r>
      <w:r w:rsidRPr="00B85261">
        <w:rPr>
          <w:rFonts w:eastAsiaTheme="minorHAnsi" w:cstheme="minorBidi"/>
          <w:caps/>
          <w:sz w:val="28"/>
        </w:rPr>
        <w:t>умлянська</w:t>
      </w:r>
    </w:p>
    <w:p w:rsidR="00B85261" w:rsidRPr="00B85261" w:rsidRDefault="00B85261" w:rsidP="00B85261">
      <w:pPr>
        <w:widowControl/>
        <w:autoSpaceDE/>
        <w:autoSpaceDN/>
        <w:spacing w:after="120" w:line="276" w:lineRule="auto"/>
        <w:rPr>
          <w:rFonts w:eastAsiaTheme="minorHAnsi" w:cstheme="minorBidi"/>
          <w:sz w:val="28"/>
        </w:rPr>
      </w:pPr>
      <w:r w:rsidRPr="00B85261">
        <w:rPr>
          <w:rFonts w:eastAsiaTheme="minorHAnsi"/>
          <w:color w:val="000000"/>
          <w:sz w:val="20"/>
          <w:szCs w:val="28"/>
        </w:rPr>
        <w:t>З наказом ознайомлені:</w:t>
      </w:r>
    </w:p>
    <w:p w:rsidR="00C35806" w:rsidRDefault="00C35806" w:rsidP="00B85261">
      <w:pPr>
        <w:widowControl/>
        <w:autoSpaceDE/>
        <w:autoSpaceDN/>
        <w:spacing w:line="276" w:lineRule="auto"/>
        <w:rPr>
          <w:rFonts w:eastAsiaTheme="minorEastAsia"/>
          <w:sz w:val="20"/>
          <w:lang w:eastAsia="ru-RU"/>
        </w:rPr>
        <w:sectPr w:rsidR="00C35806" w:rsidSect="00B85261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</w:p>
    <w:p w:rsidR="00E219EC" w:rsidRDefault="00E219EC" w:rsidP="00E219EC">
      <w:pPr>
        <w:spacing w:line="276" w:lineRule="auto"/>
      </w:pPr>
      <w:r w:rsidRPr="009740A9">
        <w:lastRenderedPageBreak/>
        <w:t>______________ Ольга БАРЧИШИНА</w:t>
      </w:r>
    </w:p>
    <w:p w:rsidR="00E219EC" w:rsidRPr="009740A9" w:rsidRDefault="00E219EC" w:rsidP="00E219EC">
      <w:pPr>
        <w:spacing w:line="276" w:lineRule="auto"/>
      </w:pPr>
      <w:r w:rsidRPr="009740A9">
        <w:t>______________ Лариса ДМИТРЮК</w:t>
      </w:r>
    </w:p>
    <w:p w:rsidR="00E219EC" w:rsidRDefault="00E219EC" w:rsidP="00E219EC">
      <w:pPr>
        <w:spacing w:line="276" w:lineRule="auto"/>
      </w:pPr>
      <w:r w:rsidRPr="009740A9">
        <w:t>______________ Ганна ДРОГОБЕЦЬКА</w:t>
      </w:r>
    </w:p>
    <w:p w:rsidR="00300989" w:rsidRPr="00300989" w:rsidRDefault="00300989" w:rsidP="00300989">
      <w:pPr>
        <w:widowControl/>
        <w:autoSpaceDE/>
        <w:autoSpaceDN/>
        <w:spacing w:line="276" w:lineRule="auto"/>
        <w:rPr>
          <w:rFonts w:eastAsiaTheme="minorEastAsia"/>
          <w:caps/>
          <w:color w:val="000000" w:themeColor="text1"/>
          <w:szCs w:val="28"/>
          <w:lang w:eastAsia="ru-RU"/>
        </w:rPr>
      </w:pPr>
      <w:r w:rsidRPr="00300989">
        <w:rPr>
          <w:rFonts w:eastAsiaTheme="minorEastAsia"/>
          <w:lang w:eastAsia="ru-RU"/>
        </w:rPr>
        <w:t>______________ Галина  Л</w:t>
      </w:r>
      <w:r w:rsidRPr="00300989">
        <w:rPr>
          <w:rFonts w:eastAsiaTheme="minorEastAsia"/>
          <w:caps/>
          <w:color w:val="000000" w:themeColor="text1"/>
          <w:szCs w:val="28"/>
          <w:lang w:eastAsia="ru-RU"/>
        </w:rPr>
        <w:t>ядусова</w:t>
      </w:r>
    </w:p>
    <w:p w:rsidR="00E219EC" w:rsidRPr="009740A9" w:rsidRDefault="00E219EC" w:rsidP="00E219EC">
      <w:pPr>
        <w:spacing w:line="276" w:lineRule="auto"/>
        <w:rPr>
          <w:color w:val="000000"/>
          <w:szCs w:val="28"/>
        </w:rPr>
      </w:pPr>
      <w:r w:rsidRPr="009740A9">
        <w:rPr>
          <w:color w:val="000000"/>
          <w:szCs w:val="28"/>
        </w:rPr>
        <w:t>______________ Олег СТАНГРІТ</w:t>
      </w:r>
    </w:p>
    <w:p w:rsidR="00E219EC" w:rsidRPr="009740A9" w:rsidRDefault="00E219EC" w:rsidP="00E219EC">
      <w:pPr>
        <w:spacing w:line="276" w:lineRule="auto"/>
        <w:rPr>
          <w:color w:val="000000"/>
          <w:szCs w:val="28"/>
        </w:rPr>
      </w:pPr>
      <w:r w:rsidRPr="009740A9">
        <w:rPr>
          <w:color w:val="000000"/>
          <w:szCs w:val="28"/>
        </w:rPr>
        <w:t>______________ Олена СТАНГРІТ</w:t>
      </w:r>
    </w:p>
    <w:p w:rsidR="00E219EC" w:rsidRDefault="00E219EC" w:rsidP="00E219EC">
      <w:pPr>
        <w:spacing w:line="276" w:lineRule="auto"/>
        <w:rPr>
          <w:color w:val="000000"/>
          <w:szCs w:val="28"/>
        </w:rPr>
      </w:pPr>
      <w:r w:rsidRPr="009740A9">
        <w:rPr>
          <w:color w:val="000000"/>
          <w:szCs w:val="28"/>
        </w:rPr>
        <w:t>______________ Людмила ТОПОЛЬНИЦЬКА</w:t>
      </w:r>
    </w:p>
    <w:p w:rsidR="00E219EC" w:rsidRPr="009740A9" w:rsidRDefault="00E219EC" w:rsidP="00300989">
      <w:pPr>
        <w:rPr>
          <w:color w:val="000000"/>
          <w:szCs w:val="28"/>
        </w:rPr>
      </w:pPr>
    </w:p>
    <w:p w:rsidR="00E219EC" w:rsidRPr="00B85261" w:rsidRDefault="00E219EC" w:rsidP="00E219EC">
      <w:pPr>
        <w:widowControl/>
        <w:autoSpaceDE/>
        <w:autoSpaceDN/>
        <w:spacing w:line="276" w:lineRule="auto"/>
        <w:rPr>
          <w:rFonts w:eastAsiaTheme="minorHAnsi"/>
          <w:i/>
          <w:caps/>
          <w:color w:val="000000" w:themeColor="text1"/>
          <w:szCs w:val="28"/>
          <w:u w:val="single"/>
        </w:rPr>
      </w:pPr>
      <w:r>
        <w:rPr>
          <w:rFonts w:eastAsiaTheme="minorHAnsi"/>
          <w:i/>
          <w:caps/>
          <w:color w:val="000000" w:themeColor="text1"/>
          <w:szCs w:val="28"/>
          <w:u w:val="single"/>
        </w:rPr>
        <w:t>09</w:t>
      </w:r>
      <w:r w:rsidRPr="00B85261">
        <w:rPr>
          <w:rFonts w:eastAsiaTheme="minorHAnsi"/>
          <w:i/>
          <w:caps/>
          <w:color w:val="000000" w:themeColor="text1"/>
          <w:szCs w:val="28"/>
          <w:u w:val="single"/>
        </w:rPr>
        <w:t>.</w:t>
      </w:r>
      <w:r>
        <w:rPr>
          <w:rFonts w:eastAsiaTheme="minorHAnsi"/>
          <w:i/>
          <w:caps/>
          <w:color w:val="000000" w:themeColor="text1"/>
          <w:szCs w:val="28"/>
          <w:u w:val="single"/>
        </w:rPr>
        <w:t>06</w:t>
      </w:r>
      <w:r w:rsidRPr="00B85261">
        <w:rPr>
          <w:rFonts w:eastAsiaTheme="minorHAnsi"/>
          <w:i/>
          <w:caps/>
          <w:color w:val="000000" w:themeColor="text1"/>
          <w:szCs w:val="28"/>
          <w:u w:val="single"/>
        </w:rPr>
        <w:t>.202</w:t>
      </w:r>
      <w:r>
        <w:rPr>
          <w:rFonts w:eastAsiaTheme="minorHAnsi"/>
          <w:i/>
          <w:caps/>
          <w:color w:val="000000" w:themeColor="text1"/>
          <w:szCs w:val="28"/>
          <w:u w:val="single"/>
        </w:rPr>
        <w:t>3</w:t>
      </w:r>
    </w:p>
    <w:p w:rsidR="00E219EC" w:rsidRPr="009740A9" w:rsidRDefault="00E219EC" w:rsidP="00E219EC">
      <w:pPr>
        <w:spacing w:line="276" w:lineRule="auto"/>
      </w:pPr>
    </w:p>
    <w:p w:rsidR="00E219EC" w:rsidRPr="00273798" w:rsidRDefault="00300989" w:rsidP="00B85261">
      <w:pPr>
        <w:widowControl/>
        <w:autoSpaceDE/>
        <w:autoSpaceDN/>
        <w:spacing w:line="276" w:lineRule="auto"/>
        <w:rPr>
          <w:rFonts w:eastAsiaTheme="minorEastAsia"/>
          <w:lang w:eastAsia="ru-RU"/>
        </w:rPr>
      </w:pPr>
      <w:r w:rsidRPr="00273798">
        <w:rPr>
          <w:rFonts w:eastAsiaTheme="minorEastAsia"/>
          <w:lang w:eastAsia="ru-RU"/>
        </w:rPr>
        <w:t>________________ Любов БАЖУРА</w:t>
      </w:r>
    </w:p>
    <w:p w:rsidR="00E219EC" w:rsidRPr="00273798" w:rsidRDefault="00E219EC" w:rsidP="009F2F0C">
      <w:pPr>
        <w:widowControl/>
        <w:autoSpaceDE/>
        <w:autoSpaceDN/>
        <w:rPr>
          <w:rFonts w:eastAsiaTheme="minorEastAsia"/>
          <w:sz w:val="20"/>
          <w:lang w:eastAsia="ru-RU"/>
        </w:rPr>
      </w:pPr>
    </w:p>
    <w:p w:rsidR="00300989" w:rsidRPr="00B85261" w:rsidRDefault="00300989" w:rsidP="00300989">
      <w:pPr>
        <w:widowControl/>
        <w:autoSpaceDE/>
        <w:autoSpaceDN/>
        <w:spacing w:line="276" w:lineRule="auto"/>
        <w:rPr>
          <w:rFonts w:eastAsiaTheme="minorHAnsi"/>
          <w:i/>
          <w:caps/>
          <w:color w:val="000000" w:themeColor="text1"/>
          <w:szCs w:val="28"/>
          <w:u w:val="single"/>
        </w:rPr>
      </w:pPr>
      <w:r w:rsidRPr="00273798">
        <w:rPr>
          <w:rFonts w:eastAsiaTheme="minorHAnsi"/>
          <w:i/>
          <w:caps/>
          <w:color w:val="000000" w:themeColor="text1"/>
          <w:szCs w:val="28"/>
          <w:u w:val="single"/>
        </w:rPr>
        <w:t>28.07.2023</w:t>
      </w:r>
    </w:p>
    <w:p w:rsidR="00E219EC" w:rsidRDefault="00E219EC" w:rsidP="00B85261">
      <w:pPr>
        <w:widowControl/>
        <w:autoSpaceDE/>
        <w:autoSpaceDN/>
        <w:spacing w:line="276" w:lineRule="auto"/>
        <w:rPr>
          <w:rFonts w:eastAsiaTheme="minorEastAsia"/>
          <w:sz w:val="20"/>
          <w:lang w:eastAsia="ru-RU"/>
        </w:rPr>
      </w:pPr>
    </w:p>
    <w:p w:rsidR="00B85261" w:rsidRPr="00300989" w:rsidRDefault="00B85261" w:rsidP="00B85261">
      <w:pPr>
        <w:widowControl/>
        <w:autoSpaceDE/>
        <w:autoSpaceDN/>
        <w:spacing w:line="276" w:lineRule="auto"/>
        <w:rPr>
          <w:rFonts w:eastAsiaTheme="minorEastAsia"/>
          <w:lang w:eastAsia="ru-RU"/>
        </w:rPr>
      </w:pPr>
      <w:r w:rsidRPr="00300989">
        <w:rPr>
          <w:rFonts w:eastAsiaTheme="minorEastAsia"/>
          <w:lang w:eastAsia="ru-RU"/>
        </w:rPr>
        <w:t>______________ Сергій БІЛЕЦЬКИЙ</w:t>
      </w:r>
    </w:p>
    <w:p w:rsidR="00B85261" w:rsidRDefault="00B85261" w:rsidP="00B85261">
      <w:pPr>
        <w:widowControl/>
        <w:autoSpaceDE/>
        <w:autoSpaceDN/>
        <w:spacing w:line="276" w:lineRule="auto"/>
        <w:rPr>
          <w:rFonts w:eastAsiaTheme="minorEastAsia"/>
          <w:lang w:eastAsia="ru-RU"/>
        </w:rPr>
      </w:pPr>
      <w:r w:rsidRPr="00300989">
        <w:rPr>
          <w:rFonts w:eastAsiaTheme="minorEastAsia"/>
          <w:lang w:eastAsia="ru-RU"/>
        </w:rPr>
        <w:t>______________ Юзефа БІЛЕЦЬКА</w:t>
      </w:r>
    </w:p>
    <w:p w:rsidR="00273798" w:rsidRPr="00300989" w:rsidRDefault="00273798" w:rsidP="00B85261">
      <w:pPr>
        <w:widowControl/>
        <w:autoSpaceDE/>
        <w:autoSpaceDN/>
        <w:spacing w:line="276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 Олена ВАСИЛЕНКО</w:t>
      </w:r>
    </w:p>
    <w:p w:rsidR="00B85261" w:rsidRPr="00300989" w:rsidRDefault="00B85261" w:rsidP="00B85261">
      <w:pPr>
        <w:widowControl/>
        <w:autoSpaceDE/>
        <w:autoSpaceDN/>
        <w:spacing w:line="276" w:lineRule="auto"/>
        <w:rPr>
          <w:rFonts w:eastAsiaTheme="minorEastAsia"/>
          <w:lang w:eastAsia="ru-RU"/>
        </w:rPr>
      </w:pPr>
      <w:r w:rsidRPr="00300989">
        <w:rPr>
          <w:rFonts w:eastAsiaTheme="minorEastAsia"/>
          <w:lang w:eastAsia="ru-RU"/>
        </w:rPr>
        <w:t>______________ Оксана ВОЛОШЕНЮК</w:t>
      </w:r>
    </w:p>
    <w:p w:rsidR="00B85261" w:rsidRDefault="00B85261" w:rsidP="00B85261">
      <w:pPr>
        <w:widowControl/>
        <w:autoSpaceDE/>
        <w:autoSpaceDN/>
        <w:spacing w:line="276" w:lineRule="auto"/>
        <w:rPr>
          <w:rFonts w:eastAsiaTheme="minorEastAsia"/>
          <w:lang w:eastAsia="ru-RU"/>
        </w:rPr>
      </w:pPr>
      <w:r w:rsidRPr="00300989">
        <w:rPr>
          <w:rFonts w:eastAsiaTheme="minorEastAsia"/>
          <w:lang w:eastAsia="ru-RU"/>
        </w:rPr>
        <w:t>______________ Ірина ГРИБ</w:t>
      </w:r>
    </w:p>
    <w:p w:rsidR="00273798" w:rsidRPr="00300989" w:rsidRDefault="00273798" w:rsidP="00B85261">
      <w:pPr>
        <w:widowControl/>
        <w:autoSpaceDE/>
        <w:autoSpaceDN/>
        <w:spacing w:line="276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 Вікторія ГРИЦЕНЮК</w:t>
      </w:r>
    </w:p>
    <w:p w:rsidR="00B85261" w:rsidRPr="00300989" w:rsidRDefault="00B85261" w:rsidP="00B85261">
      <w:pPr>
        <w:widowControl/>
        <w:autoSpaceDE/>
        <w:autoSpaceDN/>
        <w:spacing w:line="276" w:lineRule="auto"/>
        <w:rPr>
          <w:rFonts w:eastAsiaTheme="minorEastAsia"/>
          <w:lang w:eastAsia="ru-RU"/>
        </w:rPr>
      </w:pPr>
      <w:r w:rsidRPr="00300989">
        <w:rPr>
          <w:rFonts w:eastAsiaTheme="minorEastAsia"/>
          <w:lang w:eastAsia="ru-RU"/>
        </w:rPr>
        <w:t>______________ Анатолій ЗАДАЧЕНКОВ</w:t>
      </w:r>
    </w:p>
    <w:p w:rsidR="00B85261" w:rsidRPr="00300989" w:rsidRDefault="00B85261" w:rsidP="00B85261">
      <w:pPr>
        <w:widowControl/>
        <w:autoSpaceDE/>
        <w:autoSpaceDN/>
        <w:spacing w:line="276" w:lineRule="auto"/>
        <w:rPr>
          <w:rFonts w:eastAsiaTheme="minorEastAsia"/>
          <w:lang w:eastAsia="ru-RU"/>
        </w:rPr>
      </w:pPr>
      <w:r w:rsidRPr="00300989">
        <w:rPr>
          <w:rFonts w:eastAsiaTheme="minorEastAsia"/>
          <w:lang w:eastAsia="ru-RU"/>
        </w:rPr>
        <w:t>______________ Наталія ЗАДАЧЕНКОВА</w:t>
      </w:r>
    </w:p>
    <w:p w:rsidR="00B85261" w:rsidRPr="00300989" w:rsidRDefault="00B85261" w:rsidP="00B85261">
      <w:pPr>
        <w:widowControl/>
        <w:autoSpaceDE/>
        <w:autoSpaceDN/>
        <w:spacing w:line="276" w:lineRule="auto"/>
        <w:rPr>
          <w:rFonts w:eastAsiaTheme="minorEastAsia"/>
          <w:lang w:eastAsia="ru-RU"/>
        </w:rPr>
      </w:pPr>
      <w:r w:rsidRPr="00300989">
        <w:rPr>
          <w:rFonts w:eastAsiaTheme="minorEastAsia"/>
          <w:lang w:eastAsia="ru-RU"/>
        </w:rPr>
        <w:t>______________ Людмила КОЗАК</w:t>
      </w:r>
    </w:p>
    <w:p w:rsidR="00B85261" w:rsidRPr="00300989" w:rsidRDefault="00B85261" w:rsidP="00B85261">
      <w:pPr>
        <w:widowControl/>
        <w:autoSpaceDE/>
        <w:autoSpaceDN/>
        <w:spacing w:line="276" w:lineRule="auto"/>
        <w:rPr>
          <w:rFonts w:eastAsiaTheme="minorEastAsia"/>
          <w:lang w:eastAsia="ru-RU"/>
        </w:rPr>
      </w:pPr>
      <w:r w:rsidRPr="00300989">
        <w:rPr>
          <w:rFonts w:eastAsiaTheme="minorEastAsia"/>
          <w:lang w:eastAsia="ru-RU"/>
        </w:rPr>
        <w:lastRenderedPageBreak/>
        <w:t>______________ Наталя КОРОВАЙ</w:t>
      </w:r>
    </w:p>
    <w:p w:rsidR="00B85261" w:rsidRPr="00300989" w:rsidRDefault="00B85261" w:rsidP="00B85261">
      <w:pPr>
        <w:widowControl/>
        <w:autoSpaceDE/>
        <w:autoSpaceDN/>
        <w:spacing w:line="276" w:lineRule="auto"/>
        <w:rPr>
          <w:rFonts w:eastAsiaTheme="minorEastAsia"/>
          <w:lang w:eastAsia="ru-RU"/>
        </w:rPr>
      </w:pPr>
      <w:r w:rsidRPr="00300989">
        <w:rPr>
          <w:rFonts w:eastAsiaTheme="minorEastAsia"/>
          <w:lang w:eastAsia="ru-RU"/>
        </w:rPr>
        <w:t>______________ Ірина ЛУЦИШИНА</w:t>
      </w:r>
    </w:p>
    <w:p w:rsidR="00B85261" w:rsidRPr="00300989" w:rsidRDefault="00B85261" w:rsidP="00B85261">
      <w:pPr>
        <w:widowControl/>
        <w:autoSpaceDE/>
        <w:autoSpaceDN/>
        <w:spacing w:line="276" w:lineRule="auto"/>
        <w:rPr>
          <w:rFonts w:eastAsiaTheme="minorEastAsia"/>
          <w:caps/>
          <w:color w:val="000000" w:themeColor="text1"/>
          <w:szCs w:val="28"/>
          <w:lang w:eastAsia="ru-RU"/>
        </w:rPr>
      </w:pPr>
      <w:r w:rsidRPr="00300989">
        <w:rPr>
          <w:rFonts w:eastAsiaTheme="minorEastAsia"/>
          <w:caps/>
          <w:color w:val="000000" w:themeColor="text1"/>
          <w:szCs w:val="28"/>
          <w:lang w:eastAsia="ru-RU"/>
        </w:rPr>
        <w:t>______________ І</w:t>
      </w:r>
      <w:r w:rsidRPr="00300989">
        <w:rPr>
          <w:rFonts w:eastAsiaTheme="minorEastAsia"/>
          <w:color w:val="000000" w:themeColor="text1"/>
          <w:szCs w:val="28"/>
          <w:lang w:eastAsia="ru-RU"/>
        </w:rPr>
        <w:t xml:space="preserve">нна </w:t>
      </w:r>
      <w:r w:rsidRPr="00300989">
        <w:rPr>
          <w:rFonts w:eastAsiaTheme="minorEastAsia"/>
          <w:caps/>
          <w:color w:val="000000" w:themeColor="text1"/>
          <w:szCs w:val="28"/>
          <w:lang w:eastAsia="ru-RU"/>
        </w:rPr>
        <w:t>МАМЧУР</w:t>
      </w:r>
    </w:p>
    <w:p w:rsidR="00B85261" w:rsidRPr="00300989" w:rsidRDefault="00B85261" w:rsidP="00B85261">
      <w:pPr>
        <w:widowControl/>
        <w:autoSpaceDE/>
        <w:autoSpaceDN/>
        <w:spacing w:line="276" w:lineRule="auto"/>
        <w:rPr>
          <w:rFonts w:eastAsiaTheme="minorEastAsia"/>
          <w:color w:val="000000" w:themeColor="text1"/>
          <w:szCs w:val="28"/>
          <w:lang w:eastAsia="ru-RU"/>
        </w:rPr>
      </w:pPr>
      <w:r w:rsidRPr="00300989">
        <w:rPr>
          <w:rFonts w:eastAsiaTheme="minorEastAsia"/>
          <w:caps/>
          <w:color w:val="000000" w:themeColor="text1"/>
          <w:szCs w:val="28"/>
          <w:lang w:eastAsia="ru-RU"/>
        </w:rPr>
        <w:t>______________</w:t>
      </w:r>
      <w:r w:rsidRPr="00300989">
        <w:rPr>
          <w:rFonts w:eastAsiaTheme="minorEastAsia"/>
          <w:color w:val="000000" w:themeColor="text1"/>
          <w:szCs w:val="28"/>
          <w:lang w:eastAsia="ru-RU"/>
        </w:rPr>
        <w:t xml:space="preserve"> Людмила МАЦЕРУК</w:t>
      </w:r>
    </w:p>
    <w:p w:rsidR="00B85261" w:rsidRPr="00300989" w:rsidRDefault="00B85261" w:rsidP="00B85261">
      <w:pPr>
        <w:widowControl/>
        <w:autoSpaceDE/>
        <w:autoSpaceDN/>
        <w:spacing w:line="276" w:lineRule="auto"/>
        <w:rPr>
          <w:rFonts w:eastAsiaTheme="minorEastAsia"/>
          <w:color w:val="000000" w:themeColor="text1"/>
          <w:szCs w:val="28"/>
          <w:lang w:eastAsia="ru-RU"/>
        </w:rPr>
      </w:pPr>
      <w:r w:rsidRPr="00300989">
        <w:rPr>
          <w:rFonts w:eastAsiaTheme="minorEastAsia"/>
          <w:color w:val="000000" w:themeColor="text1"/>
          <w:szCs w:val="28"/>
          <w:lang w:eastAsia="ru-RU"/>
        </w:rPr>
        <w:t>______________ Юлія ПЕЧЕРИЦЯ</w:t>
      </w:r>
    </w:p>
    <w:p w:rsidR="00B85261" w:rsidRPr="00300989" w:rsidRDefault="00B85261" w:rsidP="00B85261">
      <w:pPr>
        <w:widowControl/>
        <w:autoSpaceDE/>
        <w:autoSpaceDN/>
        <w:spacing w:line="276" w:lineRule="auto"/>
        <w:rPr>
          <w:rFonts w:eastAsiaTheme="minorEastAsia"/>
          <w:color w:val="000000" w:themeColor="text1"/>
          <w:szCs w:val="28"/>
          <w:lang w:eastAsia="ru-RU"/>
        </w:rPr>
      </w:pPr>
      <w:r w:rsidRPr="00300989">
        <w:rPr>
          <w:rFonts w:eastAsiaTheme="minorEastAsia"/>
          <w:color w:val="000000" w:themeColor="text1"/>
          <w:szCs w:val="28"/>
          <w:lang w:eastAsia="ru-RU"/>
        </w:rPr>
        <w:t>______________ Людмила ПОГРЕБНЯК</w:t>
      </w:r>
    </w:p>
    <w:p w:rsidR="00B85261" w:rsidRDefault="00B85261" w:rsidP="00B85261">
      <w:pPr>
        <w:widowControl/>
        <w:autoSpaceDE/>
        <w:autoSpaceDN/>
        <w:spacing w:line="276" w:lineRule="auto"/>
        <w:rPr>
          <w:rFonts w:eastAsiaTheme="minorEastAsia"/>
          <w:color w:val="000000" w:themeColor="text1"/>
          <w:szCs w:val="28"/>
          <w:lang w:eastAsia="ru-RU"/>
        </w:rPr>
      </w:pPr>
      <w:r w:rsidRPr="00300989">
        <w:rPr>
          <w:rFonts w:eastAsiaTheme="minorEastAsia"/>
          <w:color w:val="000000" w:themeColor="text1"/>
          <w:szCs w:val="28"/>
          <w:lang w:eastAsia="ru-RU"/>
        </w:rPr>
        <w:t>______________ Тетяна РАЄНКО</w:t>
      </w:r>
    </w:p>
    <w:p w:rsidR="00273798" w:rsidRPr="00300989" w:rsidRDefault="00273798" w:rsidP="00B85261">
      <w:pPr>
        <w:widowControl/>
        <w:autoSpaceDE/>
        <w:autoSpaceDN/>
        <w:spacing w:line="276" w:lineRule="auto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______________ Сніжана СВІРГУН</w:t>
      </w:r>
    </w:p>
    <w:p w:rsidR="00B85261" w:rsidRPr="00300989" w:rsidRDefault="00B85261" w:rsidP="00B85261">
      <w:pPr>
        <w:widowControl/>
        <w:autoSpaceDE/>
        <w:autoSpaceDN/>
        <w:spacing w:line="276" w:lineRule="auto"/>
        <w:rPr>
          <w:rFonts w:eastAsiaTheme="minorEastAsia"/>
          <w:color w:val="000000" w:themeColor="text1"/>
          <w:szCs w:val="28"/>
          <w:lang w:eastAsia="ru-RU"/>
        </w:rPr>
      </w:pPr>
      <w:r w:rsidRPr="00300989">
        <w:rPr>
          <w:rFonts w:eastAsiaTheme="minorEastAsia"/>
          <w:color w:val="000000" w:themeColor="text1"/>
          <w:szCs w:val="28"/>
          <w:lang w:eastAsia="ru-RU"/>
        </w:rPr>
        <w:t>______________ Сергій СЕНИК</w:t>
      </w:r>
    </w:p>
    <w:p w:rsidR="00B85261" w:rsidRPr="00300989" w:rsidRDefault="00B85261" w:rsidP="00B85261">
      <w:pPr>
        <w:widowControl/>
        <w:autoSpaceDE/>
        <w:autoSpaceDN/>
        <w:spacing w:line="276" w:lineRule="auto"/>
        <w:rPr>
          <w:rFonts w:eastAsiaTheme="minorEastAsia"/>
          <w:color w:val="000000" w:themeColor="text1"/>
          <w:szCs w:val="28"/>
          <w:lang w:eastAsia="ru-RU"/>
        </w:rPr>
      </w:pPr>
      <w:r w:rsidRPr="00300989">
        <w:rPr>
          <w:rFonts w:eastAsiaTheme="minorEastAsia"/>
          <w:color w:val="000000" w:themeColor="text1"/>
          <w:szCs w:val="28"/>
          <w:lang w:eastAsia="ru-RU"/>
        </w:rPr>
        <w:t>______________ Віра СКОВОРОДЕЦЬКА</w:t>
      </w:r>
    </w:p>
    <w:p w:rsidR="00B85261" w:rsidRPr="00300989" w:rsidRDefault="00B85261" w:rsidP="00B85261">
      <w:pPr>
        <w:widowControl/>
        <w:autoSpaceDE/>
        <w:autoSpaceDN/>
        <w:spacing w:line="276" w:lineRule="auto"/>
        <w:rPr>
          <w:rFonts w:eastAsiaTheme="minorEastAsia"/>
          <w:color w:val="000000" w:themeColor="text1"/>
          <w:szCs w:val="28"/>
          <w:lang w:eastAsia="ru-RU"/>
        </w:rPr>
      </w:pPr>
      <w:r w:rsidRPr="00300989">
        <w:rPr>
          <w:rFonts w:eastAsiaTheme="minorEastAsia"/>
          <w:color w:val="000000" w:themeColor="text1"/>
          <w:szCs w:val="28"/>
          <w:lang w:eastAsia="ru-RU"/>
        </w:rPr>
        <w:t>______________ Оксана СТАВНІЙЧУК</w:t>
      </w:r>
    </w:p>
    <w:p w:rsidR="00B85261" w:rsidRPr="00300989" w:rsidRDefault="00B85261" w:rsidP="00B85261">
      <w:pPr>
        <w:widowControl/>
        <w:autoSpaceDE/>
        <w:autoSpaceDN/>
        <w:spacing w:line="276" w:lineRule="auto"/>
        <w:rPr>
          <w:rFonts w:eastAsiaTheme="minorEastAsia"/>
          <w:color w:val="000000" w:themeColor="text1"/>
          <w:szCs w:val="28"/>
          <w:lang w:eastAsia="ru-RU"/>
        </w:rPr>
      </w:pPr>
      <w:r w:rsidRPr="00300989">
        <w:rPr>
          <w:rFonts w:eastAsiaTheme="minorEastAsia"/>
          <w:color w:val="000000" w:themeColor="text1"/>
          <w:szCs w:val="28"/>
          <w:lang w:eastAsia="ru-RU"/>
        </w:rPr>
        <w:softHyphen/>
      </w:r>
      <w:r w:rsidRPr="00300989">
        <w:rPr>
          <w:rFonts w:eastAsiaTheme="minorEastAsia"/>
          <w:color w:val="000000" w:themeColor="text1"/>
          <w:szCs w:val="28"/>
          <w:lang w:eastAsia="ru-RU"/>
        </w:rPr>
        <w:softHyphen/>
      </w:r>
      <w:r w:rsidRPr="00300989">
        <w:rPr>
          <w:rFonts w:eastAsiaTheme="minorEastAsia"/>
          <w:color w:val="000000" w:themeColor="text1"/>
          <w:szCs w:val="28"/>
          <w:lang w:eastAsia="ru-RU"/>
        </w:rPr>
        <w:softHyphen/>
      </w:r>
      <w:r w:rsidRPr="00300989">
        <w:rPr>
          <w:rFonts w:eastAsiaTheme="minorEastAsia"/>
          <w:color w:val="000000" w:themeColor="text1"/>
          <w:szCs w:val="28"/>
          <w:lang w:eastAsia="ru-RU"/>
        </w:rPr>
        <w:softHyphen/>
        <w:t>______________ Світлана ТКАЧ</w:t>
      </w:r>
    </w:p>
    <w:p w:rsidR="00B85261" w:rsidRPr="00300989" w:rsidRDefault="00B85261" w:rsidP="00B85261">
      <w:pPr>
        <w:widowControl/>
        <w:autoSpaceDE/>
        <w:autoSpaceDN/>
        <w:spacing w:line="276" w:lineRule="auto"/>
        <w:rPr>
          <w:rFonts w:eastAsiaTheme="minorEastAsia"/>
          <w:color w:val="000000" w:themeColor="text1"/>
          <w:szCs w:val="28"/>
          <w:lang w:eastAsia="ru-RU"/>
        </w:rPr>
      </w:pPr>
      <w:r w:rsidRPr="00300989">
        <w:rPr>
          <w:rFonts w:eastAsiaTheme="minorEastAsia"/>
          <w:color w:val="000000" w:themeColor="text1"/>
          <w:szCs w:val="28"/>
          <w:lang w:eastAsia="ru-RU"/>
        </w:rPr>
        <w:t>______________ Юлія ЧОРНА</w:t>
      </w:r>
    </w:p>
    <w:p w:rsidR="00B85261" w:rsidRPr="00300989" w:rsidRDefault="00B85261" w:rsidP="00B85261">
      <w:pPr>
        <w:widowControl/>
        <w:autoSpaceDE/>
        <w:autoSpaceDN/>
        <w:spacing w:line="276" w:lineRule="auto"/>
        <w:rPr>
          <w:rFonts w:eastAsiaTheme="minorEastAsia"/>
          <w:color w:val="000000" w:themeColor="text1"/>
          <w:szCs w:val="28"/>
          <w:lang w:eastAsia="ru-RU"/>
        </w:rPr>
      </w:pPr>
      <w:r w:rsidRPr="00300989">
        <w:rPr>
          <w:rFonts w:eastAsiaTheme="minorEastAsia"/>
          <w:color w:val="000000" w:themeColor="text1"/>
          <w:szCs w:val="28"/>
          <w:lang w:eastAsia="ru-RU"/>
        </w:rPr>
        <w:t>______________ Ірина ЧУХРІЙ</w:t>
      </w:r>
    </w:p>
    <w:p w:rsidR="00B85261" w:rsidRDefault="00B85261" w:rsidP="00B85261">
      <w:pPr>
        <w:widowControl/>
        <w:autoSpaceDE/>
        <w:autoSpaceDN/>
        <w:spacing w:line="276" w:lineRule="auto"/>
        <w:rPr>
          <w:rFonts w:eastAsiaTheme="minorEastAsia"/>
          <w:color w:val="000000" w:themeColor="text1"/>
          <w:sz w:val="20"/>
          <w:szCs w:val="28"/>
          <w:lang w:eastAsia="ru-RU"/>
        </w:rPr>
      </w:pPr>
      <w:r w:rsidRPr="00300989">
        <w:rPr>
          <w:rFonts w:eastAsiaTheme="minorEastAsia"/>
          <w:color w:val="000000" w:themeColor="text1"/>
          <w:szCs w:val="28"/>
          <w:lang w:eastAsia="ru-RU"/>
        </w:rPr>
        <w:t>______________ Ірина ШТУЛЬ</w:t>
      </w:r>
    </w:p>
    <w:p w:rsidR="00E219EC" w:rsidRDefault="00E219EC" w:rsidP="00300989">
      <w:pPr>
        <w:widowControl/>
        <w:autoSpaceDE/>
        <w:autoSpaceDN/>
        <w:rPr>
          <w:rFonts w:eastAsiaTheme="minorEastAsia"/>
          <w:color w:val="000000" w:themeColor="text1"/>
          <w:sz w:val="20"/>
          <w:szCs w:val="28"/>
          <w:lang w:eastAsia="ru-RU"/>
        </w:rPr>
      </w:pPr>
    </w:p>
    <w:p w:rsidR="00E219EC" w:rsidRDefault="00300989" w:rsidP="00E219EC">
      <w:pPr>
        <w:widowControl/>
        <w:autoSpaceDE/>
        <w:autoSpaceDN/>
        <w:spacing w:line="276" w:lineRule="auto"/>
        <w:rPr>
          <w:rFonts w:eastAsiaTheme="minorHAnsi"/>
          <w:i/>
          <w:caps/>
          <w:color w:val="000000" w:themeColor="text1"/>
          <w:szCs w:val="28"/>
          <w:u w:val="single"/>
        </w:rPr>
      </w:pPr>
      <w:r>
        <w:rPr>
          <w:rFonts w:eastAsiaTheme="minorHAnsi"/>
          <w:i/>
          <w:caps/>
          <w:color w:val="000000" w:themeColor="text1"/>
          <w:szCs w:val="28"/>
          <w:u w:val="single"/>
        </w:rPr>
        <w:t>31</w:t>
      </w:r>
      <w:r w:rsidR="00E219EC" w:rsidRPr="00B85261">
        <w:rPr>
          <w:rFonts w:eastAsiaTheme="minorHAnsi"/>
          <w:i/>
          <w:caps/>
          <w:color w:val="000000" w:themeColor="text1"/>
          <w:szCs w:val="28"/>
          <w:u w:val="single"/>
        </w:rPr>
        <w:t>.</w:t>
      </w:r>
      <w:r w:rsidR="00E219EC">
        <w:rPr>
          <w:rFonts w:eastAsiaTheme="minorHAnsi"/>
          <w:i/>
          <w:caps/>
          <w:color w:val="000000" w:themeColor="text1"/>
          <w:szCs w:val="28"/>
          <w:u w:val="single"/>
        </w:rPr>
        <w:t>0</w:t>
      </w:r>
      <w:r>
        <w:rPr>
          <w:rFonts w:eastAsiaTheme="minorHAnsi"/>
          <w:i/>
          <w:caps/>
          <w:color w:val="000000" w:themeColor="text1"/>
          <w:szCs w:val="28"/>
          <w:u w:val="single"/>
        </w:rPr>
        <w:t>7</w:t>
      </w:r>
      <w:r w:rsidR="00E219EC" w:rsidRPr="00B85261">
        <w:rPr>
          <w:rFonts w:eastAsiaTheme="minorHAnsi"/>
          <w:i/>
          <w:caps/>
          <w:color w:val="000000" w:themeColor="text1"/>
          <w:szCs w:val="28"/>
          <w:u w:val="single"/>
        </w:rPr>
        <w:t>.202</w:t>
      </w:r>
      <w:r w:rsidR="00E219EC">
        <w:rPr>
          <w:rFonts w:eastAsiaTheme="minorHAnsi"/>
          <w:i/>
          <w:caps/>
          <w:color w:val="000000" w:themeColor="text1"/>
          <w:szCs w:val="28"/>
          <w:u w:val="single"/>
        </w:rPr>
        <w:t>3</w:t>
      </w:r>
    </w:p>
    <w:p w:rsidR="00F27FC9" w:rsidRPr="00B85261" w:rsidRDefault="00F27FC9" w:rsidP="00E219EC">
      <w:pPr>
        <w:widowControl/>
        <w:autoSpaceDE/>
        <w:autoSpaceDN/>
        <w:spacing w:line="276" w:lineRule="auto"/>
        <w:rPr>
          <w:rFonts w:eastAsiaTheme="minorHAnsi"/>
          <w:i/>
          <w:caps/>
          <w:color w:val="000000" w:themeColor="text1"/>
          <w:szCs w:val="28"/>
          <w:u w:val="single"/>
        </w:rPr>
      </w:pPr>
    </w:p>
    <w:p w:rsidR="00F27FC9" w:rsidRDefault="00F27FC9" w:rsidP="00F27FC9">
      <w:pPr>
        <w:widowControl/>
        <w:autoSpaceDE/>
        <w:autoSpaceDN/>
        <w:spacing w:line="276" w:lineRule="auto"/>
        <w:rPr>
          <w:rFonts w:eastAsiaTheme="minorEastAsia"/>
          <w:lang w:eastAsia="ru-RU"/>
        </w:rPr>
      </w:pPr>
      <w:r w:rsidRPr="00300989">
        <w:rPr>
          <w:rFonts w:eastAsiaTheme="minorEastAsia"/>
          <w:lang w:eastAsia="ru-RU"/>
        </w:rPr>
        <w:t>______________ Ганна ЛЕВИЦЬКА</w:t>
      </w:r>
    </w:p>
    <w:p w:rsidR="00F27FC9" w:rsidRDefault="00F27FC9" w:rsidP="00F27FC9">
      <w:pPr>
        <w:widowControl/>
        <w:autoSpaceDE/>
        <w:autoSpaceDN/>
        <w:rPr>
          <w:rFonts w:eastAsiaTheme="minorEastAsia"/>
          <w:lang w:eastAsia="ru-RU"/>
        </w:rPr>
      </w:pPr>
    </w:p>
    <w:p w:rsidR="00F27FC9" w:rsidRPr="00B85261" w:rsidRDefault="00F27FC9" w:rsidP="00F27FC9">
      <w:pPr>
        <w:widowControl/>
        <w:autoSpaceDE/>
        <w:autoSpaceDN/>
        <w:spacing w:line="276" w:lineRule="auto"/>
        <w:rPr>
          <w:rFonts w:eastAsiaTheme="minorHAnsi"/>
          <w:i/>
          <w:caps/>
          <w:color w:val="000000" w:themeColor="text1"/>
          <w:szCs w:val="28"/>
          <w:u w:val="single"/>
        </w:rPr>
      </w:pPr>
      <w:r>
        <w:rPr>
          <w:rFonts w:eastAsiaTheme="minorHAnsi"/>
          <w:i/>
          <w:caps/>
          <w:color w:val="000000" w:themeColor="text1"/>
          <w:szCs w:val="28"/>
          <w:u w:val="single"/>
        </w:rPr>
        <w:t>03</w:t>
      </w:r>
      <w:r w:rsidRPr="00B85261">
        <w:rPr>
          <w:rFonts w:eastAsiaTheme="minorHAnsi"/>
          <w:i/>
          <w:caps/>
          <w:color w:val="000000" w:themeColor="text1"/>
          <w:szCs w:val="28"/>
          <w:u w:val="single"/>
        </w:rPr>
        <w:t>.</w:t>
      </w:r>
      <w:r>
        <w:rPr>
          <w:rFonts w:eastAsiaTheme="minorHAnsi"/>
          <w:i/>
          <w:caps/>
          <w:color w:val="000000" w:themeColor="text1"/>
          <w:szCs w:val="28"/>
          <w:u w:val="single"/>
        </w:rPr>
        <w:t>08</w:t>
      </w:r>
      <w:r w:rsidRPr="00B85261">
        <w:rPr>
          <w:rFonts w:eastAsiaTheme="minorHAnsi"/>
          <w:i/>
          <w:caps/>
          <w:color w:val="000000" w:themeColor="text1"/>
          <w:szCs w:val="28"/>
          <w:u w:val="single"/>
        </w:rPr>
        <w:t>.202</w:t>
      </w:r>
      <w:r>
        <w:rPr>
          <w:rFonts w:eastAsiaTheme="minorHAnsi"/>
          <w:i/>
          <w:caps/>
          <w:color w:val="000000" w:themeColor="text1"/>
          <w:szCs w:val="28"/>
          <w:u w:val="single"/>
        </w:rPr>
        <w:t>3</w:t>
      </w:r>
    </w:p>
    <w:p w:rsidR="00F27FC9" w:rsidRPr="00300989" w:rsidRDefault="00F27FC9" w:rsidP="00F27FC9">
      <w:pPr>
        <w:widowControl/>
        <w:autoSpaceDE/>
        <w:autoSpaceDN/>
        <w:spacing w:line="276" w:lineRule="auto"/>
        <w:rPr>
          <w:rFonts w:eastAsiaTheme="minorEastAsia"/>
          <w:lang w:eastAsia="ru-RU"/>
        </w:rPr>
      </w:pPr>
    </w:p>
    <w:p w:rsidR="00C35806" w:rsidRDefault="00C35806" w:rsidP="005D7342">
      <w:pPr>
        <w:widowControl/>
        <w:autoSpaceDE/>
        <w:autoSpaceDN/>
        <w:rPr>
          <w:rFonts w:eastAsiaTheme="minorEastAsia"/>
          <w:color w:val="000000" w:themeColor="text1"/>
          <w:sz w:val="20"/>
          <w:szCs w:val="28"/>
          <w:lang w:eastAsia="ru-RU"/>
        </w:rPr>
        <w:sectPr w:rsidR="00C35806" w:rsidSect="00C35806">
          <w:type w:val="continuous"/>
          <w:pgSz w:w="11906" w:h="16838"/>
          <w:pgMar w:top="1134" w:right="567" w:bottom="851" w:left="1701" w:header="708" w:footer="708" w:gutter="0"/>
          <w:cols w:num="2" w:space="708"/>
          <w:docGrid w:linePitch="360"/>
        </w:sectPr>
      </w:pPr>
    </w:p>
    <w:p w:rsidR="005D7342" w:rsidRPr="00B85261" w:rsidRDefault="005D7342" w:rsidP="005D7342">
      <w:pPr>
        <w:widowControl/>
        <w:autoSpaceDE/>
        <w:autoSpaceDN/>
        <w:rPr>
          <w:rFonts w:eastAsiaTheme="minorEastAsia"/>
          <w:color w:val="000000" w:themeColor="text1"/>
          <w:sz w:val="20"/>
          <w:szCs w:val="28"/>
          <w:lang w:eastAsia="ru-RU"/>
        </w:rPr>
      </w:pPr>
    </w:p>
    <w:p w:rsidR="003C135D" w:rsidRDefault="003C135D" w:rsidP="000F432B">
      <w:pPr>
        <w:widowControl/>
        <w:autoSpaceDE/>
        <w:autoSpaceDN/>
        <w:spacing w:line="276" w:lineRule="auto"/>
        <w:jc w:val="both"/>
        <w:rPr>
          <w:rFonts w:eastAsiaTheme="minorEastAsia"/>
          <w:sz w:val="20"/>
          <w:szCs w:val="20"/>
          <w:lang w:eastAsia="ru-RU"/>
        </w:rPr>
      </w:pPr>
    </w:p>
    <w:p w:rsidR="00FF245A" w:rsidRDefault="00FF245A" w:rsidP="000F432B">
      <w:pPr>
        <w:widowControl/>
        <w:autoSpaceDE/>
        <w:autoSpaceDN/>
        <w:spacing w:line="276" w:lineRule="auto"/>
        <w:jc w:val="both"/>
        <w:rPr>
          <w:rFonts w:eastAsiaTheme="minorEastAsia"/>
          <w:sz w:val="20"/>
          <w:szCs w:val="20"/>
          <w:lang w:eastAsia="ru-RU"/>
        </w:rPr>
      </w:pPr>
    </w:p>
    <w:sectPr w:rsidR="00FF245A" w:rsidSect="00C35806">
      <w:type w:val="continuous"/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1F3"/>
    <w:multiLevelType w:val="hybridMultilevel"/>
    <w:tmpl w:val="D444F5BC"/>
    <w:lvl w:ilvl="0" w:tplc="8ABAA606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925F5"/>
    <w:multiLevelType w:val="hybridMultilevel"/>
    <w:tmpl w:val="846CCA48"/>
    <w:lvl w:ilvl="0" w:tplc="E5B6283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F32A1"/>
    <w:multiLevelType w:val="hybridMultilevel"/>
    <w:tmpl w:val="2FC2A8EA"/>
    <w:lvl w:ilvl="0" w:tplc="2A0C87E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C09B5"/>
    <w:multiLevelType w:val="hybridMultilevel"/>
    <w:tmpl w:val="5210C742"/>
    <w:lvl w:ilvl="0" w:tplc="226E2EF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2C"/>
    <w:rsid w:val="00003DAD"/>
    <w:rsid w:val="0001082B"/>
    <w:rsid w:val="0001159C"/>
    <w:rsid w:val="00020493"/>
    <w:rsid w:val="00023A9F"/>
    <w:rsid w:val="00024DBB"/>
    <w:rsid w:val="000256F4"/>
    <w:rsid w:val="0002593C"/>
    <w:rsid w:val="00030ED5"/>
    <w:rsid w:val="00041947"/>
    <w:rsid w:val="00042B7C"/>
    <w:rsid w:val="00045017"/>
    <w:rsid w:val="00047E8D"/>
    <w:rsid w:val="00051590"/>
    <w:rsid w:val="00051FD2"/>
    <w:rsid w:val="00052885"/>
    <w:rsid w:val="0005426E"/>
    <w:rsid w:val="00065345"/>
    <w:rsid w:val="00066099"/>
    <w:rsid w:val="00066FC6"/>
    <w:rsid w:val="000678AA"/>
    <w:rsid w:val="00074DDD"/>
    <w:rsid w:val="0008452E"/>
    <w:rsid w:val="00085D66"/>
    <w:rsid w:val="00085F04"/>
    <w:rsid w:val="00091F04"/>
    <w:rsid w:val="00093D27"/>
    <w:rsid w:val="00093DE9"/>
    <w:rsid w:val="000963B7"/>
    <w:rsid w:val="000A1A7F"/>
    <w:rsid w:val="000A7CDC"/>
    <w:rsid w:val="000B239D"/>
    <w:rsid w:val="000B370E"/>
    <w:rsid w:val="000C0DF5"/>
    <w:rsid w:val="000C20FA"/>
    <w:rsid w:val="000C3452"/>
    <w:rsid w:val="000C6FF9"/>
    <w:rsid w:val="000D1DDC"/>
    <w:rsid w:val="000D2A65"/>
    <w:rsid w:val="000E7602"/>
    <w:rsid w:val="000F432B"/>
    <w:rsid w:val="0010269C"/>
    <w:rsid w:val="00102C8D"/>
    <w:rsid w:val="001046DC"/>
    <w:rsid w:val="00112502"/>
    <w:rsid w:val="001138BA"/>
    <w:rsid w:val="00114E19"/>
    <w:rsid w:val="0012254B"/>
    <w:rsid w:val="00124FFE"/>
    <w:rsid w:val="0012744F"/>
    <w:rsid w:val="0013071F"/>
    <w:rsid w:val="00147B1F"/>
    <w:rsid w:val="00152C19"/>
    <w:rsid w:val="001548A1"/>
    <w:rsid w:val="00162940"/>
    <w:rsid w:val="001630FE"/>
    <w:rsid w:val="0016747D"/>
    <w:rsid w:val="00172ECB"/>
    <w:rsid w:val="001734F1"/>
    <w:rsid w:val="001826F2"/>
    <w:rsid w:val="00184E08"/>
    <w:rsid w:val="001A0CF3"/>
    <w:rsid w:val="001A0F81"/>
    <w:rsid w:val="001A17F0"/>
    <w:rsid w:val="001A26D1"/>
    <w:rsid w:val="001A3E91"/>
    <w:rsid w:val="001A6C0C"/>
    <w:rsid w:val="001A6FC1"/>
    <w:rsid w:val="001B15DF"/>
    <w:rsid w:val="001B6282"/>
    <w:rsid w:val="001C2C8B"/>
    <w:rsid w:val="001C3474"/>
    <w:rsid w:val="001C5C48"/>
    <w:rsid w:val="001D15EE"/>
    <w:rsid w:val="001D1924"/>
    <w:rsid w:val="001D27F2"/>
    <w:rsid w:val="001D331E"/>
    <w:rsid w:val="001D332F"/>
    <w:rsid w:val="001E3CC9"/>
    <w:rsid w:val="001E46E0"/>
    <w:rsid w:val="001E4C36"/>
    <w:rsid w:val="001E5280"/>
    <w:rsid w:val="001E58C1"/>
    <w:rsid w:val="001E7C4B"/>
    <w:rsid w:val="001F647E"/>
    <w:rsid w:val="001F6A44"/>
    <w:rsid w:val="00203CCE"/>
    <w:rsid w:val="00210CDB"/>
    <w:rsid w:val="00217C9D"/>
    <w:rsid w:val="00221E4F"/>
    <w:rsid w:val="0022391C"/>
    <w:rsid w:val="002277A2"/>
    <w:rsid w:val="002318F5"/>
    <w:rsid w:val="002322C0"/>
    <w:rsid w:val="00232875"/>
    <w:rsid w:val="00234CD8"/>
    <w:rsid w:val="002435D2"/>
    <w:rsid w:val="0024511D"/>
    <w:rsid w:val="002510E0"/>
    <w:rsid w:val="00254847"/>
    <w:rsid w:val="0025689F"/>
    <w:rsid w:val="00264355"/>
    <w:rsid w:val="002718F3"/>
    <w:rsid w:val="00273798"/>
    <w:rsid w:val="00273DFA"/>
    <w:rsid w:val="00274E7E"/>
    <w:rsid w:val="00280913"/>
    <w:rsid w:val="0028466F"/>
    <w:rsid w:val="002854BD"/>
    <w:rsid w:val="002902F8"/>
    <w:rsid w:val="00296F97"/>
    <w:rsid w:val="002A72EE"/>
    <w:rsid w:val="002B6C57"/>
    <w:rsid w:val="002D0858"/>
    <w:rsid w:val="002D2370"/>
    <w:rsid w:val="002F30F7"/>
    <w:rsid w:val="002F4BCE"/>
    <w:rsid w:val="00300989"/>
    <w:rsid w:val="003048D4"/>
    <w:rsid w:val="003057BA"/>
    <w:rsid w:val="0030689C"/>
    <w:rsid w:val="003118F2"/>
    <w:rsid w:val="00311CA2"/>
    <w:rsid w:val="00312603"/>
    <w:rsid w:val="00312621"/>
    <w:rsid w:val="00314596"/>
    <w:rsid w:val="00327EB8"/>
    <w:rsid w:val="003362DD"/>
    <w:rsid w:val="0034797B"/>
    <w:rsid w:val="00350093"/>
    <w:rsid w:val="003501B8"/>
    <w:rsid w:val="00352D76"/>
    <w:rsid w:val="00353944"/>
    <w:rsid w:val="003548EB"/>
    <w:rsid w:val="00354E01"/>
    <w:rsid w:val="0035563E"/>
    <w:rsid w:val="00364BBE"/>
    <w:rsid w:val="00364BE7"/>
    <w:rsid w:val="00366CC5"/>
    <w:rsid w:val="00366EED"/>
    <w:rsid w:val="00375443"/>
    <w:rsid w:val="00380453"/>
    <w:rsid w:val="003A1829"/>
    <w:rsid w:val="003A2F5B"/>
    <w:rsid w:val="003A4196"/>
    <w:rsid w:val="003A45F1"/>
    <w:rsid w:val="003A518D"/>
    <w:rsid w:val="003A73DD"/>
    <w:rsid w:val="003B3F84"/>
    <w:rsid w:val="003B7D69"/>
    <w:rsid w:val="003C135D"/>
    <w:rsid w:val="003D046E"/>
    <w:rsid w:val="003D1979"/>
    <w:rsid w:val="003E2182"/>
    <w:rsid w:val="003E2391"/>
    <w:rsid w:val="003E2941"/>
    <w:rsid w:val="003E5C1B"/>
    <w:rsid w:val="003E708D"/>
    <w:rsid w:val="003E7F6C"/>
    <w:rsid w:val="003F731A"/>
    <w:rsid w:val="0040641A"/>
    <w:rsid w:val="004102A6"/>
    <w:rsid w:val="004113DB"/>
    <w:rsid w:val="004154BB"/>
    <w:rsid w:val="00415733"/>
    <w:rsid w:val="00422ECC"/>
    <w:rsid w:val="00422FE5"/>
    <w:rsid w:val="00424706"/>
    <w:rsid w:val="004317B6"/>
    <w:rsid w:val="00441EF6"/>
    <w:rsid w:val="00444021"/>
    <w:rsid w:val="004461A4"/>
    <w:rsid w:val="00446241"/>
    <w:rsid w:val="00451B73"/>
    <w:rsid w:val="00461FE9"/>
    <w:rsid w:val="00464AB7"/>
    <w:rsid w:val="004663A7"/>
    <w:rsid w:val="00470837"/>
    <w:rsid w:val="004712C5"/>
    <w:rsid w:val="004815DB"/>
    <w:rsid w:val="00482C63"/>
    <w:rsid w:val="00484F2C"/>
    <w:rsid w:val="00496D42"/>
    <w:rsid w:val="004B06FF"/>
    <w:rsid w:val="004B1F81"/>
    <w:rsid w:val="004C6017"/>
    <w:rsid w:val="004D2EA4"/>
    <w:rsid w:val="004E3474"/>
    <w:rsid w:val="004F32C7"/>
    <w:rsid w:val="0050767D"/>
    <w:rsid w:val="00514B14"/>
    <w:rsid w:val="005169F0"/>
    <w:rsid w:val="0052089D"/>
    <w:rsid w:val="00520EB4"/>
    <w:rsid w:val="0052255B"/>
    <w:rsid w:val="005253CC"/>
    <w:rsid w:val="00525B91"/>
    <w:rsid w:val="005260EC"/>
    <w:rsid w:val="00527908"/>
    <w:rsid w:val="005322CD"/>
    <w:rsid w:val="00532886"/>
    <w:rsid w:val="005349A5"/>
    <w:rsid w:val="005378C5"/>
    <w:rsid w:val="00544876"/>
    <w:rsid w:val="00547BC4"/>
    <w:rsid w:val="00547F3C"/>
    <w:rsid w:val="00550A24"/>
    <w:rsid w:val="00554489"/>
    <w:rsid w:val="00556EA4"/>
    <w:rsid w:val="00560FF6"/>
    <w:rsid w:val="0056608F"/>
    <w:rsid w:val="00566284"/>
    <w:rsid w:val="00566DB0"/>
    <w:rsid w:val="00572BD1"/>
    <w:rsid w:val="00573E6C"/>
    <w:rsid w:val="00583334"/>
    <w:rsid w:val="005846DD"/>
    <w:rsid w:val="00585C25"/>
    <w:rsid w:val="00593704"/>
    <w:rsid w:val="00595D05"/>
    <w:rsid w:val="00595FF8"/>
    <w:rsid w:val="00596750"/>
    <w:rsid w:val="00597003"/>
    <w:rsid w:val="005A1141"/>
    <w:rsid w:val="005A3AE8"/>
    <w:rsid w:val="005A3ED3"/>
    <w:rsid w:val="005A517F"/>
    <w:rsid w:val="005A7D05"/>
    <w:rsid w:val="005B1AED"/>
    <w:rsid w:val="005C1D57"/>
    <w:rsid w:val="005D15ED"/>
    <w:rsid w:val="005D1694"/>
    <w:rsid w:val="005D6786"/>
    <w:rsid w:val="005D6B46"/>
    <w:rsid w:val="005D7342"/>
    <w:rsid w:val="005D7C95"/>
    <w:rsid w:val="005E16E2"/>
    <w:rsid w:val="005E235C"/>
    <w:rsid w:val="005E3F8C"/>
    <w:rsid w:val="005E41F9"/>
    <w:rsid w:val="005E5294"/>
    <w:rsid w:val="006049F2"/>
    <w:rsid w:val="00614EA3"/>
    <w:rsid w:val="00616B5A"/>
    <w:rsid w:val="00623341"/>
    <w:rsid w:val="006261E3"/>
    <w:rsid w:val="006313D1"/>
    <w:rsid w:val="00631731"/>
    <w:rsid w:val="00632944"/>
    <w:rsid w:val="00637CC0"/>
    <w:rsid w:val="006434E4"/>
    <w:rsid w:val="00643E2B"/>
    <w:rsid w:val="00647478"/>
    <w:rsid w:val="00657264"/>
    <w:rsid w:val="006607AE"/>
    <w:rsid w:val="006644D3"/>
    <w:rsid w:val="00666869"/>
    <w:rsid w:val="00670914"/>
    <w:rsid w:val="006727E8"/>
    <w:rsid w:val="00672FFC"/>
    <w:rsid w:val="00676795"/>
    <w:rsid w:val="00676BAF"/>
    <w:rsid w:val="0068053F"/>
    <w:rsid w:val="00680A7E"/>
    <w:rsid w:val="006842E8"/>
    <w:rsid w:val="006842EF"/>
    <w:rsid w:val="006870EE"/>
    <w:rsid w:val="0068723E"/>
    <w:rsid w:val="006873DF"/>
    <w:rsid w:val="00690B18"/>
    <w:rsid w:val="006A061E"/>
    <w:rsid w:val="006A1A86"/>
    <w:rsid w:val="006A3B12"/>
    <w:rsid w:val="006A3ECE"/>
    <w:rsid w:val="006A5F48"/>
    <w:rsid w:val="006A7AC3"/>
    <w:rsid w:val="006B2E6E"/>
    <w:rsid w:val="006B4E83"/>
    <w:rsid w:val="006C34E1"/>
    <w:rsid w:val="006C44B5"/>
    <w:rsid w:val="006C61A8"/>
    <w:rsid w:val="006D25C6"/>
    <w:rsid w:val="006D3865"/>
    <w:rsid w:val="006D5A28"/>
    <w:rsid w:val="006D73AA"/>
    <w:rsid w:val="006E2AEC"/>
    <w:rsid w:val="006E3482"/>
    <w:rsid w:val="006E4052"/>
    <w:rsid w:val="006E73BE"/>
    <w:rsid w:val="006F1794"/>
    <w:rsid w:val="006F2DAB"/>
    <w:rsid w:val="006F2ED2"/>
    <w:rsid w:val="006F4B4E"/>
    <w:rsid w:val="00705334"/>
    <w:rsid w:val="00706226"/>
    <w:rsid w:val="00710A3F"/>
    <w:rsid w:val="00711CC6"/>
    <w:rsid w:val="00715D07"/>
    <w:rsid w:val="00720F3F"/>
    <w:rsid w:val="0072160E"/>
    <w:rsid w:val="0072200D"/>
    <w:rsid w:val="00722AA4"/>
    <w:rsid w:val="007231B7"/>
    <w:rsid w:val="007274DF"/>
    <w:rsid w:val="00727727"/>
    <w:rsid w:val="00730CE5"/>
    <w:rsid w:val="00731736"/>
    <w:rsid w:val="00731CB8"/>
    <w:rsid w:val="007360A9"/>
    <w:rsid w:val="00736F81"/>
    <w:rsid w:val="007412B2"/>
    <w:rsid w:val="00741E5B"/>
    <w:rsid w:val="00743912"/>
    <w:rsid w:val="00743D2C"/>
    <w:rsid w:val="00751980"/>
    <w:rsid w:val="0075264D"/>
    <w:rsid w:val="007536E2"/>
    <w:rsid w:val="00757648"/>
    <w:rsid w:val="00760339"/>
    <w:rsid w:val="0076087C"/>
    <w:rsid w:val="007631FB"/>
    <w:rsid w:val="00767A95"/>
    <w:rsid w:val="00767C94"/>
    <w:rsid w:val="00772D09"/>
    <w:rsid w:val="0077472B"/>
    <w:rsid w:val="00775B4D"/>
    <w:rsid w:val="00776D5B"/>
    <w:rsid w:val="0078039E"/>
    <w:rsid w:val="0079046F"/>
    <w:rsid w:val="0079095D"/>
    <w:rsid w:val="00790A3F"/>
    <w:rsid w:val="0079461D"/>
    <w:rsid w:val="00797D5D"/>
    <w:rsid w:val="007A1562"/>
    <w:rsid w:val="007A1B0D"/>
    <w:rsid w:val="007B180A"/>
    <w:rsid w:val="007B24A9"/>
    <w:rsid w:val="007C0294"/>
    <w:rsid w:val="007C2367"/>
    <w:rsid w:val="007C29D8"/>
    <w:rsid w:val="007C4CDF"/>
    <w:rsid w:val="007C4DB4"/>
    <w:rsid w:val="007C6932"/>
    <w:rsid w:val="007C74FB"/>
    <w:rsid w:val="007D000D"/>
    <w:rsid w:val="007D1D89"/>
    <w:rsid w:val="007D4D61"/>
    <w:rsid w:val="007D61C9"/>
    <w:rsid w:val="007E22BA"/>
    <w:rsid w:val="007E2421"/>
    <w:rsid w:val="007E5D25"/>
    <w:rsid w:val="007E5FFB"/>
    <w:rsid w:val="007E7EAD"/>
    <w:rsid w:val="007F35FB"/>
    <w:rsid w:val="007F3DAA"/>
    <w:rsid w:val="007F579A"/>
    <w:rsid w:val="007F64E7"/>
    <w:rsid w:val="00805A34"/>
    <w:rsid w:val="008132CA"/>
    <w:rsid w:val="00815E56"/>
    <w:rsid w:val="008204E7"/>
    <w:rsid w:val="008232C6"/>
    <w:rsid w:val="0082366D"/>
    <w:rsid w:val="0083431F"/>
    <w:rsid w:val="008356C5"/>
    <w:rsid w:val="00841F7E"/>
    <w:rsid w:val="008466A9"/>
    <w:rsid w:val="00853C49"/>
    <w:rsid w:val="00854349"/>
    <w:rsid w:val="00860684"/>
    <w:rsid w:val="008611BD"/>
    <w:rsid w:val="008620F3"/>
    <w:rsid w:val="00870469"/>
    <w:rsid w:val="00875DBB"/>
    <w:rsid w:val="00880CF7"/>
    <w:rsid w:val="00882908"/>
    <w:rsid w:val="0088462C"/>
    <w:rsid w:val="00886EB3"/>
    <w:rsid w:val="00890507"/>
    <w:rsid w:val="00890A4D"/>
    <w:rsid w:val="008A056E"/>
    <w:rsid w:val="008B4F4E"/>
    <w:rsid w:val="008B76CE"/>
    <w:rsid w:val="008C79D5"/>
    <w:rsid w:val="008D4DE3"/>
    <w:rsid w:val="008D7ECF"/>
    <w:rsid w:val="008E4FF4"/>
    <w:rsid w:val="008E5362"/>
    <w:rsid w:val="008E7BC2"/>
    <w:rsid w:val="00901BAB"/>
    <w:rsid w:val="009024AE"/>
    <w:rsid w:val="00904110"/>
    <w:rsid w:val="00904EB1"/>
    <w:rsid w:val="009066F9"/>
    <w:rsid w:val="00911D02"/>
    <w:rsid w:val="00913601"/>
    <w:rsid w:val="00913D44"/>
    <w:rsid w:val="00916E7E"/>
    <w:rsid w:val="009201B8"/>
    <w:rsid w:val="00923725"/>
    <w:rsid w:val="009305FC"/>
    <w:rsid w:val="009306DE"/>
    <w:rsid w:val="00931E27"/>
    <w:rsid w:val="00932EFB"/>
    <w:rsid w:val="00942A0E"/>
    <w:rsid w:val="009502BA"/>
    <w:rsid w:val="0095233E"/>
    <w:rsid w:val="00955E9F"/>
    <w:rsid w:val="00963C34"/>
    <w:rsid w:val="00964F19"/>
    <w:rsid w:val="0097148E"/>
    <w:rsid w:val="00975D2B"/>
    <w:rsid w:val="00976BAB"/>
    <w:rsid w:val="00983366"/>
    <w:rsid w:val="009A001D"/>
    <w:rsid w:val="009B3DCA"/>
    <w:rsid w:val="009C2291"/>
    <w:rsid w:val="009C5CD5"/>
    <w:rsid w:val="009C5E6C"/>
    <w:rsid w:val="009C63E9"/>
    <w:rsid w:val="009C6F53"/>
    <w:rsid w:val="009D347E"/>
    <w:rsid w:val="009D6B27"/>
    <w:rsid w:val="009E4B55"/>
    <w:rsid w:val="009E63B6"/>
    <w:rsid w:val="009E64BD"/>
    <w:rsid w:val="009F2F0C"/>
    <w:rsid w:val="009F418E"/>
    <w:rsid w:val="009F5C32"/>
    <w:rsid w:val="009F7521"/>
    <w:rsid w:val="009F7E19"/>
    <w:rsid w:val="00A0354F"/>
    <w:rsid w:val="00A04182"/>
    <w:rsid w:val="00A07075"/>
    <w:rsid w:val="00A115C5"/>
    <w:rsid w:val="00A14AD8"/>
    <w:rsid w:val="00A15D60"/>
    <w:rsid w:val="00A16C52"/>
    <w:rsid w:val="00A179BA"/>
    <w:rsid w:val="00A2015C"/>
    <w:rsid w:val="00A20E2F"/>
    <w:rsid w:val="00A23EA9"/>
    <w:rsid w:val="00A2481A"/>
    <w:rsid w:val="00A24D5D"/>
    <w:rsid w:val="00A2682D"/>
    <w:rsid w:val="00A26CBB"/>
    <w:rsid w:val="00A27E8C"/>
    <w:rsid w:val="00A3189B"/>
    <w:rsid w:val="00A31E0A"/>
    <w:rsid w:val="00A40D67"/>
    <w:rsid w:val="00A43163"/>
    <w:rsid w:val="00A43567"/>
    <w:rsid w:val="00A46B96"/>
    <w:rsid w:val="00A60FEA"/>
    <w:rsid w:val="00A670BF"/>
    <w:rsid w:val="00A81159"/>
    <w:rsid w:val="00A82E29"/>
    <w:rsid w:val="00A837BB"/>
    <w:rsid w:val="00A83E63"/>
    <w:rsid w:val="00A9227B"/>
    <w:rsid w:val="00A9661A"/>
    <w:rsid w:val="00AA1390"/>
    <w:rsid w:val="00AA4A13"/>
    <w:rsid w:val="00AA4A1B"/>
    <w:rsid w:val="00AA56CC"/>
    <w:rsid w:val="00AB6BBD"/>
    <w:rsid w:val="00AC140A"/>
    <w:rsid w:val="00AC68FD"/>
    <w:rsid w:val="00AD1A1E"/>
    <w:rsid w:val="00AD2F47"/>
    <w:rsid w:val="00AD3F31"/>
    <w:rsid w:val="00AD4762"/>
    <w:rsid w:val="00AD5BEF"/>
    <w:rsid w:val="00AD68AF"/>
    <w:rsid w:val="00AD79A7"/>
    <w:rsid w:val="00AE0DF7"/>
    <w:rsid w:val="00AE5D0C"/>
    <w:rsid w:val="00AE67BF"/>
    <w:rsid w:val="00AF37EC"/>
    <w:rsid w:val="00AF3B08"/>
    <w:rsid w:val="00AF7C76"/>
    <w:rsid w:val="00B037DE"/>
    <w:rsid w:val="00B04EF5"/>
    <w:rsid w:val="00B05CF9"/>
    <w:rsid w:val="00B21E55"/>
    <w:rsid w:val="00B23464"/>
    <w:rsid w:val="00B258C0"/>
    <w:rsid w:val="00B27139"/>
    <w:rsid w:val="00B3107B"/>
    <w:rsid w:val="00B314A6"/>
    <w:rsid w:val="00B35300"/>
    <w:rsid w:val="00B425A4"/>
    <w:rsid w:val="00B44CD5"/>
    <w:rsid w:val="00B51D8B"/>
    <w:rsid w:val="00B54AA1"/>
    <w:rsid w:val="00B55305"/>
    <w:rsid w:val="00B5570E"/>
    <w:rsid w:val="00B5734D"/>
    <w:rsid w:val="00B57A2D"/>
    <w:rsid w:val="00B60BD3"/>
    <w:rsid w:val="00B715E5"/>
    <w:rsid w:val="00B747D3"/>
    <w:rsid w:val="00B756CE"/>
    <w:rsid w:val="00B76BD3"/>
    <w:rsid w:val="00B8136D"/>
    <w:rsid w:val="00B85261"/>
    <w:rsid w:val="00B87298"/>
    <w:rsid w:val="00B966AA"/>
    <w:rsid w:val="00BA3E4D"/>
    <w:rsid w:val="00BA68DC"/>
    <w:rsid w:val="00BB412F"/>
    <w:rsid w:val="00BC0704"/>
    <w:rsid w:val="00BC16C9"/>
    <w:rsid w:val="00BC67D0"/>
    <w:rsid w:val="00BD4801"/>
    <w:rsid w:val="00BD7C4B"/>
    <w:rsid w:val="00BE328E"/>
    <w:rsid w:val="00BF26C7"/>
    <w:rsid w:val="00BF3D4F"/>
    <w:rsid w:val="00BF4D6F"/>
    <w:rsid w:val="00BF52A6"/>
    <w:rsid w:val="00BF5C1C"/>
    <w:rsid w:val="00BF714A"/>
    <w:rsid w:val="00C001C2"/>
    <w:rsid w:val="00C0612C"/>
    <w:rsid w:val="00C063F9"/>
    <w:rsid w:val="00C06652"/>
    <w:rsid w:val="00C11011"/>
    <w:rsid w:val="00C11A82"/>
    <w:rsid w:val="00C12C90"/>
    <w:rsid w:val="00C1418A"/>
    <w:rsid w:val="00C154F0"/>
    <w:rsid w:val="00C279C1"/>
    <w:rsid w:val="00C31B92"/>
    <w:rsid w:val="00C31F71"/>
    <w:rsid w:val="00C32040"/>
    <w:rsid w:val="00C35806"/>
    <w:rsid w:val="00C4186D"/>
    <w:rsid w:val="00C46FF2"/>
    <w:rsid w:val="00C53825"/>
    <w:rsid w:val="00C53DAA"/>
    <w:rsid w:val="00C55755"/>
    <w:rsid w:val="00C5620F"/>
    <w:rsid w:val="00C600BD"/>
    <w:rsid w:val="00C67EDF"/>
    <w:rsid w:val="00C67FA5"/>
    <w:rsid w:val="00C722C1"/>
    <w:rsid w:val="00C75C47"/>
    <w:rsid w:val="00C767D0"/>
    <w:rsid w:val="00C86D1C"/>
    <w:rsid w:val="00C87AFA"/>
    <w:rsid w:val="00C87CCC"/>
    <w:rsid w:val="00C90EC9"/>
    <w:rsid w:val="00C916B8"/>
    <w:rsid w:val="00C93944"/>
    <w:rsid w:val="00C95A7E"/>
    <w:rsid w:val="00C95C4C"/>
    <w:rsid w:val="00CB47B1"/>
    <w:rsid w:val="00CC00C9"/>
    <w:rsid w:val="00CD40DA"/>
    <w:rsid w:val="00CD55D1"/>
    <w:rsid w:val="00CD650F"/>
    <w:rsid w:val="00CE5449"/>
    <w:rsid w:val="00CE5EEA"/>
    <w:rsid w:val="00CF138E"/>
    <w:rsid w:val="00D0019D"/>
    <w:rsid w:val="00D15BA6"/>
    <w:rsid w:val="00D17634"/>
    <w:rsid w:val="00D20146"/>
    <w:rsid w:val="00D27591"/>
    <w:rsid w:val="00D27A05"/>
    <w:rsid w:val="00D35A28"/>
    <w:rsid w:val="00D36661"/>
    <w:rsid w:val="00D42692"/>
    <w:rsid w:val="00D46D0C"/>
    <w:rsid w:val="00D5271F"/>
    <w:rsid w:val="00D5328F"/>
    <w:rsid w:val="00D6348D"/>
    <w:rsid w:val="00D6457C"/>
    <w:rsid w:val="00D64C97"/>
    <w:rsid w:val="00D71C7B"/>
    <w:rsid w:val="00D76FF3"/>
    <w:rsid w:val="00D7732A"/>
    <w:rsid w:val="00D805E1"/>
    <w:rsid w:val="00D80F93"/>
    <w:rsid w:val="00D8146D"/>
    <w:rsid w:val="00D843C1"/>
    <w:rsid w:val="00D84865"/>
    <w:rsid w:val="00D85349"/>
    <w:rsid w:val="00D91B2B"/>
    <w:rsid w:val="00D952AA"/>
    <w:rsid w:val="00DA03EA"/>
    <w:rsid w:val="00DA1FF9"/>
    <w:rsid w:val="00DA29BD"/>
    <w:rsid w:val="00DA4F5C"/>
    <w:rsid w:val="00DB2C9F"/>
    <w:rsid w:val="00DB37FA"/>
    <w:rsid w:val="00DB7C8B"/>
    <w:rsid w:val="00DC0878"/>
    <w:rsid w:val="00DC5B06"/>
    <w:rsid w:val="00DD0143"/>
    <w:rsid w:val="00DD3273"/>
    <w:rsid w:val="00DD5A38"/>
    <w:rsid w:val="00DE06CC"/>
    <w:rsid w:val="00DE1CDD"/>
    <w:rsid w:val="00DE2431"/>
    <w:rsid w:val="00DE3FFC"/>
    <w:rsid w:val="00DE6D61"/>
    <w:rsid w:val="00DF0CC5"/>
    <w:rsid w:val="00DF125F"/>
    <w:rsid w:val="00E00AD7"/>
    <w:rsid w:val="00E02C81"/>
    <w:rsid w:val="00E03428"/>
    <w:rsid w:val="00E042DE"/>
    <w:rsid w:val="00E06B94"/>
    <w:rsid w:val="00E07CD8"/>
    <w:rsid w:val="00E161CF"/>
    <w:rsid w:val="00E17E28"/>
    <w:rsid w:val="00E219EC"/>
    <w:rsid w:val="00E270F6"/>
    <w:rsid w:val="00E27D33"/>
    <w:rsid w:val="00E27E21"/>
    <w:rsid w:val="00E31E25"/>
    <w:rsid w:val="00E32317"/>
    <w:rsid w:val="00E32DE9"/>
    <w:rsid w:val="00E36F4B"/>
    <w:rsid w:val="00E375F9"/>
    <w:rsid w:val="00E37C75"/>
    <w:rsid w:val="00E37E10"/>
    <w:rsid w:val="00E403D9"/>
    <w:rsid w:val="00E42C96"/>
    <w:rsid w:val="00E46A12"/>
    <w:rsid w:val="00E5608F"/>
    <w:rsid w:val="00E61943"/>
    <w:rsid w:val="00E65881"/>
    <w:rsid w:val="00E678ED"/>
    <w:rsid w:val="00E709AA"/>
    <w:rsid w:val="00E82747"/>
    <w:rsid w:val="00E83DF0"/>
    <w:rsid w:val="00E83E3A"/>
    <w:rsid w:val="00E84CBE"/>
    <w:rsid w:val="00E86BCB"/>
    <w:rsid w:val="00E90936"/>
    <w:rsid w:val="00EA36AC"/>
    <w:rsid w:val="00EA484B"/>
    <w:rsid w:val="00EB4324"/>
    <w:rsid w:val="00EB448A"/>
    <w:rsid w:val="00EB5B3A"/>
    <w:rsid w:val="00EB6C16"/>
    <w:rsid w:val="00EB70F4"/>
    <w:rsid w:val="00EB7F83"/>
    <w:rsid w:val="00EC0C1D"/>
    <w:rsid w:val="00EC3483"/>
    <w:rsid w:val="00EC367C"/>
    <w:rsid w:val="00EC6B6E"/>
    <w:rsid w:val="00ED1EDB"/>
    <w:rsid w:val="00ED216B"/>
    <w:rsid w:val="00ED2B2B"/>
    <w:rsid w:val="00ED5DE5"/>
    <w:rsid w:val="00EE1924"/>
    <w:rsid w:val="00EE19D9"/>
    <w:rsid w:val="00EE2603"/>
    <w:rsid w:val="00EE7C7C"/>
    <w:rsid w:val="00EF5537"/>
    <w:rsid w:val="00F0750A"/>
    <w:rsid w:val="00F10BC9"/>
    <w:rsid w:val="00F20073"/>
    <w:rsid w:val="00F20F76"/>
    <w:rsid w:val="00F27FC9"/>
    <w:rsid w:val="00F32979"/>
    <w:rsid w:val="00F36161"/>
    <w:rsid w:val="00F36FE6"/>
    <w:rsid w:val="00F42D0B"/>
    <w:rsid w:val="00F505BF"/>
    <w:rsid w:val="00F52266"/>
    <w:rsid w:val="00F52415"/>
    <w:rsid w:val="00F66C22"/>
    <w:rsid w:val="00F708B6"/>
    <w:rsid w:val="00F75331"/>
    <w:rsid w:val="00F7652A"/>
    <w:rsid w:val="00F904AB"/>
    <w:rsid w:val="00F95058"/>
    <w:rsid w:val="00FA698C"/>
    <w:rsid w:val="00FB310B"/>
    <w:rsid w:val="00FB6B49"/>
    <w:rsid w:val="00FB7283"/>
    <w:rsid w:val="00FC50FB"/>
    <w:rsid w:val="00FC5FFD"/>
    <w:rsid w:val="00FC780C"/>
    <w:rsid w:val="00FE56B6"/>
    <w:rsid w:val="00FF11F8"/>
    <w:rsid w:val="00FF245A"/>
    <w:rsid w:val="00FF3218"/>
    <w:rsid w:val="00FF359F"/>
    <w:rsid w:val="00FF6C5D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FDF0F-A98C-489E-AF18-3354359E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1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94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F432B"/>
  </w:style>
  <w:style w:type="numbering" w:customStyle="1" w:styleId="11">
    <w:name w:val="Нет списка11"/>
    <w:next w:val="a2"/>
    <w:uiPriority w:val="99"/>
    <w:semiHidden/>
    <w:unhideWhenUsed/>
    <w:rsid w:val="000F432B"/>
  </w:style>
  <w:style w:type="paragraph" w:styleId="a5">
    <w:name w:val="header"/>
    <w:basedOn w:val="a"/>
    <w:link w:val="10"/>
    <w:uiPriority w:val="99"/>
    <w:semiHidden/>
    <w:unhideWhenUsed/>
    <w:rsid w:val="000F432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6">
    <w:name w:val="Верхний колонтитул Знак"/>
    <w:basedOn w:val="a0"/>
    <w:uiPriority w:val="99"/>
    <w:semiHidden/>
    <w:rsid w:val="000F432B"/>
    <w:rPr>
      <w:rFonts w:ascii="Times New Roman" w:eastAsia="Times New Roman" w:hAnsi="Times New Roman" w:cs="Times New Roman"/>
    </w:rPr>
  </w:style>
  <w:style w:type="character" w:customStyle="1" w:styleId="10">
    <w:name w:val="Верхний колонтитул Знак1"/>
    <w:basedOn w:val="a0"/>
    <w:link w:val="a5"/>
    <w:uiPriority w:val="99"/>
    <w:semiHidden/>
    <w:locked/>
    <w:rsid w:val="000F432B"/>
    <w:rPr>
      <w:rFonts w:eastAsiaTheme="minorEastAsia"/>
      <w:lang w:val="ru-RU" w:eastAsia="ru-RU"/>
    </w:rPr>
  </w:style>
  <w:style w:type="paragraph" w:styleId="a7">
    <w:name w:val="footer"/>
    <w:basedOn w:val="a"/>
    <w:link w:val="12"/>
    <w:uiPriority w:val="99"/>
    <w:semiHidden/>
    <w:unhideWhenUsed/>
    <w:rsid w:val="000F432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0F432B"/>
    <w:rPr>
      <w:rFonts w:ascii="Times New Roman" w:eastAsia="Times New Roman" w:hAnsi="Times New Roman" w:cs="Times New Roman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0F432B"/>
    <w:rPr>
      <w:rFonts w:eastAsiaTheme="minorEastAsia"/>
      <w:lang w:val="ru-RU" w:eastAsia="ru-RU"/>
    </w:rPr>
  </w:style>
  <w:style w:type="character" w:customStyle="1" w:styleId="13">
    <w:name w:val="Текст выноски Знак1"/>
    <w:basedOn w:val="a0"/>
    <w:uiPriority w:val="99"/>
    <w:semiHidden/>
    <w:locked/>
    <w:rsid w:val="000F432B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0F432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432B"/>
    <w:pPr>
      <w:shd w:val="clear" w:color="auto" w:fill="FFFFFF"/>
      <w:autoSpaceDE/>
      <w:autoSpaceDN/>
      <w:spacing w:line="307" w:lineRule="exact"/>
      <w:jc w:val="center"/>
    </w:pPr>
    <w:rPr>
      <w:rFonts w:eastAsiaTheme="minorHAnsi"/>
      <w:b/>
      <w:bCs/>
      <w:sz w:val="23"/>
      <w:szCs w:val="23"/>
    </w:rPr>
  </w:style>
  <w:style w:type="paragraph" w:styleId="a9">
    <w:name w:val="No Spacing"/>
    <w:uiPriority w:val="1"/>
    <w:qFormat/>
    <w:rsid w:val="000F432B"/>
    <w:pPr>
      <w:spacing w:after="0" w:line="240" w:lineRule="auto"/>
    </w:pPr>
    <w:rPr>
      <w:rFonts w:eastAsiaTheme="minorEastAsia"/>
      <w:lang w:val="ru-RU" w:eastAsia="ru-RU"/>
    </w:rPr>
  </w:style>
  <w:style w:type="paragraph" w:styleId="aa">
    <w:name w:val="List Paragraph"/>
    <w:basedOn w:val="a"/>
    <w:uiPriority w:val="34"/>
    <w:qFormat/>
    <w:rsid w:val="000F432B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21">
    <w:name w:val="Нет списка2"/>
    <w:next w:val="a2"/>
    <w:uiPriority w:val="99"/>
    <w:semiHidden/>
    <w:unhideWhenUsed/>
    <w:rsid w:val="00B57A2D"/>
  </w:style>
  <w:style w:type="numbering" w:customStyle="1" w:styleId="120">
    <w:name w:val="Нет списка12"/>
    <w:next w:val="a2"/>
    <w:uiPriority w:val="99"/>
    <w:semiHidden/>
    <w:unhideWhenUsed/>
    <w:rsid w:val="00B57A2D"/>
  </w:style>
  <w:style w:type="table" w:styleId="ab">
    <w:name w:val="Table Grid"/>
    <w:basedOn w:val="a1"/>
    <w:uiPriority w:val="59"/>
    <w:rsid w:val="00B57A2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36161"/>
    <w:rPr>
      <w:color w:val="0000FF" w:themeColor="hyperlink"/>
      <w:u w:val="single"/>
    </w:rPr>
  </w:style>
  <w:style w:type="paragraph" w:customStyle="1" w:styleId="docdata">
    <w:name w:val="docdata"/>
    <w:aliases w:val="docy,v5,1909,baiaagaaboqcaaadrguaaaw8bqaaaaaaaaaaaaaaaaaaaaaaaaaaaaaaaaaaaaaaaaaaaaaaaaaaaaaaaaaaaaaaaaaaaaaaaaaaaaaaaaaaaaaaaaaaaaaaaaaaaaaaaaaaaaaaaaaaaaaaaaaaaaaaaaaaaaaaaaaaaaaaaaaaaaaaaaaaaaaaaaaaaaaaaaaaaaaaaaaaaaaaaaaaaaaaaaaaaaaaaaaaaaaa"/>
    <w:basedOn w:val="a"/>
    <w:rsid w:val="00EE19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Лист1!$A$3:$A$15</c:f>
              <c:strCache>
                <c:ptCount val="13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6-В</c:v>
                </c:pt>
                <c:pt idx="5">
                  <c:v>7-А</c:v>
                </c:pt>
                <c:pt idx="6">
                  <c:v>7-Б</c:v>
                </c:pt>
                <c:pt idx="7">
                  <c:v>8-А</c:v>
                </c:pt>
                <c:pt idx="8">
                  <c:v>8-Б</c:v>
                </c:pt>
                <c:pt idx="9">
                  <c:v>9-А</c:v>
                </c:pt>
                <c:pt idx="10">
                  <c:v>9-Б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Лист1!$B$3:$B$15</c:f>
              <c:numCache>
                <c:formatCode>General</c:formatCode>
                <c:ptCount val="13"/>
                <c:pt idx="0">
                  <c:v>59</c:v>
                </c:pt>
                <c:pt idx="1">
                  <c:v>45</c:v>
                </c:pt>
                <c:pt idx="2">
                  <c:v>53</c:v>
                </c:pt>
                <c:pt idx="3">
                  <c:v>52</c:v>
                </c:pt>
                <c:pt idx="4">
                  <c:v>15</c:v>
                </c:pt>
                <c:pt idx="5">
                  <c:v>43</c:v>
                </c:pt>
                <c:pt idx="6">
                  <c:v>30</c:v>
                </c:pt>
                <c:pt idx="7">
                  <c:v>30</c:v>
                </c:pt>
                <c:pt idx="8">
                  <c:v>15</c:v>
                </c:pt>
                <c:pt idx="9">
                  <c:v>57</c:v>
                </c:pt>
                <c:pt idx="10">
                  <c:v>20</c:v>
                </c:pt>
                <c:pt idx="11">
                  <c:v>64</c:v>
                </c:pt>
                <c:pt idx="12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Лист1!$A$3:$A$15</c:f>
              <c:strCache>
                <c:ptCount val="13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6-В</c:v>
                </c:pt>
                <c:pt idx="5">
                  <c:v>7-А</c:v>
                </c:pt>
                <c:pt idx="6">
                  <c:v>7-Б</c:v>
                </c:pt>
                <c:pt idx="7">
                  <c:v>8-А</c:v>
                </c:pt>
                <c:pt idx="8">
                  <c:v>8-Б</c:v>
                </c:pt>
                <c:pt idx="9">
                  <c:v>9-А</c:v>
                </c:pt>
                <c:pt idx="10">
                  <c:v>9-Б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Лист1!$C$3:$C$15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Лист1!$A$3:$A$15</c:f>
              <c:strCache>
                <c:ptCount val="13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6-В</c:v>
                </c:pt>
                <c:pt idx="5">
                  <c:v>7-А</c:v>
                </c:pt>
                <c:pt idx="6">
                  <c:v>7-Б</c:v>
                </c:pt>
                <c:pt idx="7">
                  <c:v>8-А</c:v>
                </c:pt>
                <c:pt idx="8">
                  <c:v>8-Б</c:v>
                </c:pt>
                <c:pt idx="9">
                  <c:v>9-А</c:v>
                </c:pt>
                <c:pt idx="10">
                  <c:v>9-Б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Лист1!$D$3:$D$15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49313192"/>
        <c:axId val="349313976"/>
      </c:barChart>
      <c:catAx>
        <c:axId val="349313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349313976"/>
        <c:crosses val="autoZero"/>
        <c:auto val="1"/>
        <c:lblAlgn val="ctr"/>
        <c:lblOffset val="100"/>
        <c:noMultiLvlLbl val="0"/>
      </c:catAx>
      <c:valAx>
        <c:axId val="349313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3493131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781051562103124E-2"/>
          <c:y val="3.3846476345198946E-2"/>
          <c:w val="0.90659437870599879"/>
          <c:h val="0.7994776859215393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Лист1!$A$3:$A$15</c:f>
              <c:strCache>
                <c:ptCount val="13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6-В</c:v>
                </c:pt>
                <c:pt idx="5">
                  <c:v>7-А</c:v>
                </c:pt>
                <c:pt idx="6">
                  <c:v>7-Б</c:v>
                </c:pt>
                <c:pt idx="7">
                  <c:v>8-А</c:v>
                </c:pt>
                <c:pt idx="8">
                  <c:v>8-Б</c:v>
                </c:pt>
                <c:pt idx="9">
                  <c:v>9-А</c:v>
                </c:pt>
                <c:pt idx="10">
                  <c:v>9-Б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Лист1!$B$3:$B$15</c:f>
              <c:numCache>
                <c:formatCode>General</c:formatCode>
                <c:ptCount val="13"/>
                <c:pt idx="0">
                  <c:v>92</c:v>
                </c:pt>
                <c:pt idx="1">
                  <c:v>86</c:v>
                </c:pt>
                <c:pt idx="2">
                  <c:v>87</c:v>
                </c:pt>
                <c:pt idx="3">
                  <c:v>100</c:v>
                </c:pt>
                <c:pt idx="4">
                  <c:v>70</c:v>
                </c:pt>
                <c:pt idx="5">
                  <c:v>72</c:v>
                </c:pt>
                <c:pt idx="6">
                  <c:v>59</c:v>
                </c:pt>
                <c:pt idx="7">
                  <c:v>78</c:v>
                </c:pt>
                <c:pt idx="8">
                  <c:v>60</c:v>
                </c:pt>
                <c:pt idx="9">
                  <c:v>80</c:v>
                </c:pt>
                <c:pt idx="10">
                  <c:v>64</c:v>
                </c:pt>
                <c:pt idx="11">
                  <c:v>87</c:v>
                </c:pt>
                <c:pt idx="12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Лист1!$A$3:$A$15</c:f>
              <c:strCache>
                <c:ptCount val="13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6-В</c:v>
                </c:pt>
                <c:pt idx="5">
                  <c:v>7-А</c:v>
                </c:pt>
                <c:pt idx="6">
                  <c:v>7-Б</c:v>
                </c:pt>
                <c:pt idx="7">
                  <c:v>8-А</c:v>
                </c:pt>
                <c:pt idx="8">
                  <c:v>8-Б</c:v>
                </c:pt>
                <c:pt idx="9">
                  <c:v>9-А</c:v>
                </c:pt>
                <c:pt idx="10">
                  <c:v>9-Б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Лист1!$C$3:$C$15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Лист1!$A$3:$A$15</c:f>
              <c:strCache>
                <c:ptCount val="13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6-В</c:v>
                </c:pt>
                <c:pt idx="5">
                  <c:v>7-А</c:v>
                </c:pt>
                <c:pt idx="6">
                  <c:v>7-Б</c:v>
                </c:pt>
                <c:pt idx="7">
                  <c:v>8-А</c:v>
                </c:pt>
                <c:pt idx="8">
                  <c:v>8-Б</c:v>
                </c:pt>
                <c:pt idx="9">
                  <c:v>9-А</c:v>
                </c:pt>
                <c:pt idx="10">
                  <c:v>9-Б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Лист1!$D$3:$D$15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1022136"/>
        <c:axId val="461020176"/>
      </c:barChart>
      <c:catAx>
        <c:axId val="461022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461020176"/>
        <c:crosses val="autoZero"/>
        <c:auto val="1"/>
        <c:lblAlgn val="ctr"/>
        <c:lblOffset val="100"/>
        <c:noMultiLvlLbl val="0"/>
      </c:catAx>
      <c:valAx>
        <c:axId val="46102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4610221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E4BE-5FF9-4473-AACF-8C5CA8F2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17814</Words>
  <Characters>10155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PC1</cp:lastModifiedBy>
  <cp:revision>62</cp:revision>
  <cp:lastPrinted>2023-06-16T13:32:00Z</cp:lastPrinted>
  <dcterms:created xsi:type="dcterms:W3CDTF">2023-06-13T09:39:00Z</dcterms:created>
  <dcterms:modified xsi:type="dcterms:W3CDTF">2023-07-11T06:52:00Z</dcterms:modified>
</cp:coreProperties>
</file>